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FB" w:rsidRPr="007A7CFB" w:rsidRDefault="00DF4D5D" w:rsidP="007A7CFB">
      <w:pPr>
        <w:spacing w:after="0" w:line="240" w:lineRule="auto"/>
        <w:ind w:left="-426" w:right="-45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7A7CFB" w:rsidRPr="007A7CFB">
        <w:rPr>
          <w:rFonts w:ascii="Times New Roman" w:hAnsi="Times New Roman"/>
          <w:b/>
          <w:sz w:val="26"/>
          <w:szCs w:val="26"/>
        </w:rPr>
        <w:t xml:space="preserve">Отчёт </w:t>
      </w:r>
      <w:r w:rsidR="004B416E">
        <w:rPr>
          <w:rFonts w:ascii="Times New Roman" w:hAnsi="Times New Roman"/>
          <w:b/>
          <w:sz w:val="26"/>
          <w:szCs w:val="26"/>
        </w:rPr>
        <w:t xml:space="preserve">о ходе </w:t>
      </w:r>
      <w:r w:rsidR="007A7CFB" w:rsidRPr="007A7CFB">
        <w:rPr>
          <w:rFonts w:ascii="Times New Roman" w:hAnsi="Times New Roman"/>
          <w:b/>
          <w:sz w:val="26"/>
          <w:szCs w:val="26"/>
        </w:rPr>
        <w:t>реализации муниципальной программы муниципального образования «город Ульяновск»</w:t>
      </w:r>
    </w:p>
    <w:p w:rsidR="007A7CFB" w:rsidRPr="007A7CFB" w:rsidRDefault="007A7CFB" w:rsidP="007A7C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A7CFB">
        <w:rPr>
          <w:rFonts w:ascii="Times New Roman" w:hAnsi="Times New Roman"/>
          <w:b/>
          <w:sz w:val="26"/>
          <w:szCs w:val="26"/>
        </w:rPr>
        <w:t>«</w:t>
      </w:r>
      <w:r w:rsidRPr="007A7CFB">
        <w:rPr>
          <w:rFonts w:ascii="Times New Roman" w:hAnsi="Times New Roman"/>
          <w:b/>
          <w:sz w:val="26"/>
          <w:szCs w:val="26"/>
          <w:u w:val="single"/>
        </w:rPr>
        <w:t xml:space="preserve">Развитие и модернизация образования в муниципальном </w:t>
      </w:r>
      <w:proofErr w:type="gramStart"/>
      <w:r w:rsidRPr="007A7CFB">
        <w:rPr>
          <w:rFonts w:ascii="Times New Roman" w:hAnsi="Times New Roman"/>
          <w:b/>
          <w:sz w:val="26"/>
          <w:szCs w:val="26"/>
          <w:u w:val="single"/>
        </w:rPr>
        <w:t>образовании</w:t>
      </w:r>
      <w:r w:rsidR="006D3327">
        <w:rPr>
          <w:rFonts w:ascii="Times New Roman" w:hAnsi="Times New Roman"/>
          <w:b/>
          <w:sz w:val="26"/>
          <w:szCs w:val="26"/>
          <w:u w:val="single"/>
        </w:rPr>
        <w:t xml:space="preserve">  «</w:t>
      </w:r>
      <w:proofErr w:type="gramEnd"/>
      <w:r w:rsidR="006D3327">
        <w:rPr>
          <w:rFonts w:ascii="Times New Roman" w:hAnsi="Times New Roman"/>
          <w:b/>
          <w:sz w:val="26"/>
          <w:szCs w:val="26"/>
          <w:u w:val="single"/>
        </w:rPr>
        <w:t xml:space="preserve">город Ульяновск» за </w:t>
      </w:r>
      <w:r w:rsidR="00206A07">
        <w:rPr>
          <w:rFonts w:ascii="Times New Roman" w:hAnsi="Times New Roman"/>
          <w:b/>
          <w:sz w:val="26"/>
          <w:szCs w:val="26"/>
          <w:u w:val="single"/>
        </w:rPr>
        <w:t>6 месяцев</w:t>
      </w:r>
    </w:p>
    <w:p w:rsidR="007A7CFB" w:rsidRPr="007A7CFB" w:rsidRDefault="00C9703A" w:rsidP="007A7CF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  <w:u w:val="single"/>
        </w:rPr>
        <w:t xml:space="preserve">  2018</w:t>
      </w:r>
      <w:r w:rsidR="007A7CFB" w:rsidRPr="007A7CFB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</w:p>
    <w:p w:rsidR="007A7CFB" w:rsidRPr="007A7CFB" w:rsidRDefault="007A7CFB" w:rsidP="007A7CFB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7A7CFB">
        <w:rPr>
          <w:rFonts w:ascii="Times New Roman" w:hAnsi="Times New Roman"/>
          <w:sz w:val="26"/>
          <w:szCs w:val="26"/>
          <w:u w:val="single"/>
        </w:rPr>
        <w:t>(наименование МП)</w:t>
      </w: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57"/>
        <w:gridCol w:w="2694"/>
        <w:gridCol w:w="850"/>
        <w:gridCol w:w="709"/>
        <w:gridCol w:w="142"/>
        <w:gridCol w:w="141"/>
        <w:gridCol w:w="142"/>
        <w:gridCol w:w="709"/>
        <w:gridCol w:w="142"/>
        <w:gridCol w:w="141"/>
        <w:gridCol w:w="709"/>
        <w:gridCol w:w="142"/>
        <w:gridCol w:w="142"/>
        <w:gridCol w:w="850"/>
        <w:gridCol w:w="992"/>
        <w:gridCol w:w="142"/>
        <w:gridCol w:w="851"/>
        <w:gridCol w:w="15"/>
        <w:gridCol w:w="1006"/>
        <w:gridCol w:w="154"/>
        <w:gridCol w:w="696"/>
        <w:gridCol w:w="28"/>
        <w:gridCol w:w="114"/>
        <w:gridCol w:w="28"/>
        <w:gridCol w:w="836"/>
        <w:gridCol w:w="28"/>
        <w:gridCol w:w="120"/>
        <w:gridCol w:w="169"/>
        <w:gridCol w:w="533"/>
        <w:gridCol w:w="6"/>
        <w:gridCol w:w="22"/>
        <w:gridCol w:w="148"/>
        <w:gridCol w:w="520"/>
        <w:gridCol w:w="170"/>
        <w:gridCol w:w="539"/>
        <w:gridCol w:w="8"/>
        <w:gridCol w:w="700"/>
      </w:tblGrid>
      <w:tr w:rsidR="0048444F" w:rsidRPr="00C90C2A" w:rsidTr="0069495D">
        <w:trPr>
          <w:trHeight w:val="351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48444F" w:rsidRPr="00C90C2A" w:rsidRDefault="0048444F" w:rsidP="00DC61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</w:p>
        </w:tc>
        <w:tc>
          <w:tcPr>
            <w:tcW w:w="2694" w:type="dxa"/>
            <w:vMerge w:val="restart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Источник финансирования 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 w:val="restart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Исполнитель, соисполнители</w:t>
            </w:r>
          </w:p>
        </w:tc>
        <w:tc>
          <w:tcPr>
            <w:tcW w:w="7725" w:type="dxa"/>
            <w:gridSpan w:val="19"/>
            <w:vAlign w:val="center"/>
          </w:tcPr>
          <w:p w:rsidR="0048444F" w:rsidRPr="00C90C2A" w:rsidRDefault="0048444F" w:rsidP="004B416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Объём средств, тыс. руб.</w:t>
            </w:r>
          </w:p>
        </w:tc>
        <w:tc>
          <w:tcPr>
            <w:tcW w:w="2935" w:type="dxa"/>
            <w:gridSpan w:val="11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Срок реализации 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мероприятия        (месяц, год)</w:t>
            </w:r>
          </w:p>
        </w:tc>
      </w:tr>
      <w:tr w:rsidR="0048444F" w:rsidRPr="00C90C2A" w:rsidTr="0069495D">
        <w:trPr>
          <w:trHeight w:val="269"/>
        </w:trPr>
        <w:tc>
          <w:tcPr>
            <w:tcW w:w="709" w:type="dxa"/>
            <w:gridSpan w:val="2"/>
            <w:vMerge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Предусмотрено</w:t>
            </w:r>
          </w:p>
        </w:tc>
        <w:tc>
          <w:tcPr>
            <w:tcW w:w="3898" w:type="dxa"/>
            <w:gridSpan w:val="11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Освоено</w:t>
            </w:r>
          </w:p>
        </w:tc>
        <w:tc>
          <w:tcPr>
            <w:tcW w:w="1518" w:type="dxa"/>
            <w:gridSpan w:val="7"/>
            <w:shd w:val="clear" w:color="auto" w:fill="auto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начало</w:t>
            </w:r>
          </w:p>
        </w:tc>
        <w:tc>
          <w:tcPr>
            <w:tcW w:w="1417" w:type="dxa"/>
            <w:gridSpan w:val="4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окончание</w:t>
            </w:r>
          </w:p>
        </w:tc>
      </w:tr>
      <w:tr w:rsidR="0048444F" w:rsidRPr="00C90C2A" w:rsidTr="0069495D">
        <w:trPr>
          <w:trHeight w:val="269"/>
        </w:trPr>
        <w:tc>
          <w:tcPr>
            <w:tcW w:w="709" w:type="dxa"/>
            <w:gridSpan w:val="2"/>
            <w:vMerge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993" w:type="dxa"/>
            <w:gridSpan w:val="3"/>
            <w:vAlign w:val="center"/>
          </w:tcPr>
          <w:p w:rsidR="0048444F" w:rsidRPr="004B416E" w:rsidRDefault="008D188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8444F" w:rsidRPr="004B416E" w:rsidRDefault="008D188D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850" w:type="dxa"/>
            <w:vAlign w:val="center"/>
          </w:tcPr>
          <w:p w:rsidR="0048444F" w:rsidRPr="004B416E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  <w:p w:rsidR="0048444F" w:rsidRPr="004B416E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992" w:type="dxa"/>
            <w:vAlign w:val="center"/>
          </w:tcPr>
          <w:p w:rsidR="0048444F" w:rsidRPr="004B416E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93" w:type="dxa"/>
            <w:gridSpan w:val="2"/>
            <w:vAlign w:val="center"/>
          </w:tcPr>
          <w:p w:rsidR="0048444F" w:rsidRPr="004B416E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48444F" w:rsidRPr="004B416E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416E">
              <w:rPr>
                <w:rFonts w:ascii="Times New Roman" w:hAnsi="Times New Roman"/>
                <w:sz w:val="20"/>
                <w:szCs w:val="20"/>
              </w:rPr>
              <w:t>квартал</w:t>
            </w:r>
          </w:p>
        </w:tc>
        <w:tc>
          <w:tcPr>
            <w:tcW w:w="1021" w:type="dxa"/>
            <w:gridSpan w:val="2"/>
            <w:vAlign w:val="center"/>
          </w:tcPr>
          <w:p w:rsidR="008D188D" w:rsidRPr="004B416E" w:rsidRDefault="008D188D" w:rsidP="008D1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48444F" w:rsidRPr="004B416E" w:rsidRDefault="008D188D" w:rsidP="008D1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850" w:type="dxa"/>
            <w:gridSpan w:val="2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1006" w:type="dxa"/>
            <w:gridSpan w:val="4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gridSpan w:val="4"/>
            <w:shd w:val="clear" w:color="auto" w:fill="auto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696" w:type="dxa"/>
            <w:gridSpan w:val="4"/>
            <w:shd w:val="clear" w:color="auto" w:fill="auto"/>
            <w:vAlign w:val="center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709" w:type="dxa"/>
            <w:gridSpan w:val="2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gridSpan w:val="2"/>
            <w:vAlign w:val="center"/>
          </w:tcPr>
          <w:p w:rsidR="0048444F" w:rsidRPr="00C90C2A" w:rsidRDefault="0048444F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DC61F1" w:rsidRPr="00C90C2A" w:rsidTr="0069495D">
        <w:trPr>
          <w:trHeight w:val="269"/>
        </w:trPr>
        <w:tc>
          <w:tcPr>
            <w:tcW w:w="16047" w:type="dxa"/>
            <w:gridSpan w:val="38"/>
            <w:shd w:val="clear" w:color="auto" w:fill="auto"/>
          </w:tcPr>
          <w:p w:rsidR="00DC61F1" w:rsidRPr="00C90C2A" w:rsidRDefault="00DC61F1" w:rsidP="00164A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1.Раздел «Развитие и модернизация дошкольного образования в муниципальном образовании «город Ульяновск»</w:t>
            </w:r>
          </w:p>
        </w:tc>
      </w:tr>
      <w:tr w:rsidR="0048444F" w:rsidRPr="00C90C2A" w:rsidTr="0069495D">
        <w:trPr>
          <w:trHeight w:val="1674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48444F" w:rsidRPr="00C90C2A" w:rsidRDefault="00DC61F1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237D2">
              <w:rPr>
                <w:rFonts w:ascii="Times New Roman" w:hAnsi="Times New Roman"/>
                <w:sz w:val="20"/>
                <w:szCs w:val="20"/>
              </w:rPr>
              <w:t>.1</w:t>
            </w: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8444F" w:rsidRPr="00C9703A" w:rsidRDefault="00DC61F1" w:rsidP="007F204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703A">
              <w:rPr>
                <w:rFonts w:ascii="Times New Roman" w:hAnsi="Times New Roman"/>
                <w:sz w:val="20"/>
                <w:szCs w:val="20"/>
              </w:rPr>
              <w:t>Ремонт, ликвидация аварийной ситуации в зданиях и сооружениях муниципальных дошкол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ных образовательных организаций, устройство внутридомовых соор</w:t>
            </w:r>
            <w:r>
              <w:rPr>
                <w:rFonts w:ascii="Times New Roman" w:hAnsi="Times New Roman"/>
                <w:sz w:val="20"/>
                <w:szCs w:val="20"/>
              </w:rPr>
              <w:t>ужений, благоустройство террито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рий, приобретение и установка оборудования, в том числе оборудования, обеспечивающего антитеррористическую защищённость (проведение капитального ремонта объектов муниципальной собственности)</w:t>
            </w:r>
            <w:r w:rsidR="007F2046">
              <w:rPr>
                <w:rFonts w:ascii="Times New Roman" w:hAnsi="Times New Roman"/>
                <w:sz w:val="20"/>
                <w:szCs w:val="20"/>
              </w:rPr>
              <w:t xml:space="preserve"> (1.2. ПМ )</w:t>
            </w:r>
            <w:r w:rsidR="000C7A8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04AE8">
              <w:rPr>
                <w:rFonts w:ascii="Times New Roman" w:hAnsi="Times New Roman"/>
                <w:sz w:val="20"/>
                <w:szCs w:val="20"/>
              </w:rPr>
              <w:t>в том числе согласно ведомственной структуре:</w:t>
            </w:r>
          </w:p>
        </w:tc>
        <w:tc>
          <w:tcPr>
            <w:tcW w:w="850" w:type="dxa"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92" w:type="dxa"/>
            <w:gridSpan w:val="3"/>
          </w:tcPr>
          <w:p w:rsidR="0048444F" w:rsidRPr="00C90C2A" w:rsidRDefault="00C860F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0FC">
              <w:rPr>
                <w:rFonts w:ascii="Times New Roman" w:hAnsi="Times New Roman"/>
                <w:sz w:val="20"/>
                <w:szCs w:val="20"/>
              </w:rPr>
              <w:t>Ответственный исполнитель - Управление по строительству администрации города Ульяновска (МБУ «Стройза</w:t>
            </w:r>
            <w:r>
              <w:rPr>
                <w:rFonts w:ascii="Times New Roman" w:hAnsi="Times New Roman"/>
                <w:sz w:val="20"/>
                <w:szCs w:val="20"/>
              </w:rPr>
              <w:t>каз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993" w:type="dxa"/>
            <w:gridSpan w:val="3"/>
          </w:tcPr>
          <w:p w:rsidR="0048444F" w:rsidRPr="00C90C2A" w:rsidRDefault="00B5390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134" w:type="dxa"/>
            <w:gridSpan w:val="4"/>
          </w:tcPr>
          <w:p w:rsidR="0048444F" w:rsidRPr="00C90C2A" w:rsidRDefault="00517406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27 863,7</w:t>
            </w:r>
          </w:p>
        </w:tc>
        <w:tc>
          <w:tcPr>
            <w:tcW w:w="850" w:type="dxa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48444F" w:rsidRPr="008D188D" w:rsidRDefault="00C9703A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188D">
              <w:rPr>
                <w:rFonts w:ascii="Times New Roman" w:hAnsi="Times New Roman"/>
                <w:b/>
                <w:sz w:val="18"/>
                <w:szCs w:val="18"/>
              </w:rPr>
              <w:t>207 621,8</w:t>
            </w:r>
          </w:p>
        </w:tc>
        <w:tc>
          <w:tcPr>
            <w:tcW w:w="851" w:type="dxa"/>
          </w:tcPr>
          <w:p w:rsidR="0048444F" w:rsidRPr="00B53907" w:rsidRDefault="00B5390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3907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175" w:type="dxa"/>
            <w:gridSpan w:val="3"/>
          </w:tcPr>
          <w:p w:rsidR="0048444F" w:rsidRPr="008D188D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27 863,</w:t>
            </w:r>
            <w:r w:rsidR="00B62E5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24" w:type="dxa"/>
            <w:gridSpan w:val="2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4"/>
          </w:tcPr>
          <w:p w:rsidR="0048444F" w:rsidRPr="008F63D1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A8D" w:rsidRPr="00C90C2A" w:rsidTr="0069495D">
        <w:trPr>
          <w:trHeight w:val="569"/>
        </w:trPr>
        <w:tc>
          <w:tcPr>
            <w:tcW w:w="709" w:type="dxa"/>
            <w:gridSpan w:val="2"/>
            <w:vMerge/>
            <w:shd w:val="clear" w:color="auto" w:fill="auto"/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C7A8D" w:rsidRDefault="000C7A8D" w:rsidP="000C7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Ремонт, ликвидация аварийной ситуации в зданиях и сооружениях муниципальных дошкол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ных образовательных организаций, устройство внутридомовых соор</w:t>
            </w:r>
            <w:r>
              <w:rPr>
                <w:rFonts w:ascii="Times New Roman" w:hAnsi="Times New Roman"/>
                <w:sz w:val="20"/>
                <w:szCs w:val="20"/>
              </w:rPr>
              <w:t>ужений, благоустройство террито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 xml:space="preserve">рий, приобретение и установка оборудования, в том числе оборудования, обеспечивающего антитеррористическую защищённость (проведение капитального ремонта объектов </w:t>
            </w:r>
            <w:r w:rsidRPr="00C9703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собственности)</w:t>
            </w:r>
            <w:r w:rsidR="007F2046">
              <w:rPr>
                <w:rFonts w:ascii="Times New Roman" w:hAnsi="Times New Roman"/>
                <w:sz w:val="20"/>
                <w:szCs w:val="20"/>
              </w:rPr>
              <w:t xml:space="preserve"> (1.2.1+1.2.2 ПМ)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0C7A8D" w:rsidRDefault="00170880" w:rsidP="00170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63349">
              <w:rPr>
                <w:rFonts w:ascii="Times New Roman" w:hAnsi="Times New Roman"/>
                <w:sz w:val="20"/>
                <w:szCs w:val="20"/>
              </w:rPr>
              <w:t xml:space="preserve"> бывший МДОУ    № </w:t>
            </w:r>
            <w:proofErr w:type="gramStart"/>
            <w:r w:rsidRPr="00863349">
              <w:rPr>
                <w:rFonts w:ascii="Times New Roman" w:hAnsi="Times New Roman"/>
                <w:sz w:val="20"/>
                <w:szCs w:val="20"/>
              </w:rPr>
              <w:t>250  б</w:t>
            </w:r>
            <w:proofErr w:type="gramEnd"/>
            <w:r w:rsidRPr="00863349">
              <w:rPr>
                <w:rFonts w:ascii="Times New Roman" w:hAnsi="Times New Roman"/>
                <w:sz w:val="20"/>
                <w:szCs w:val="20"/>
              </w:rPr>
              <w:t>-р Львовский 13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0880" w:rsidRPr="00C9703A" w:rsidRDefault="00170880" w:rsidP="00170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Pr="00863349">
              <w:rPr>
                <w:rFonts w:ascii="Times New Roman" w:hAnsi="Times New Roman"/>
                <w:sz w:val="20"/>
                <w:szCs w:val="20"/>
              </w:rPr>
              <w:t>МБДОУ № 58, Лен. р-н, ул. Докучаева, 13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863349">
              <w:rPr>
                <w:rFonts w:ascii="Times New Roman" w:hAnsi="Times New Roman"/>
                <w:sz w:val="20"/>
                <w:szCs w:val="20"/>
              </w:rPr>
              <w:t>МБДОУ № 6, Лен. р-н, ул. Минаева, 8</w:t>
            </w:r>
          </w:p>
        </w:tc>
        <w:tc>
          <w:tcPr>
            <w:tcW w:w="850" w:type="dxa"/>
          </w:tcPr>
          <w:p w:rsidR="000C7A8D" w:rsidRPr="00C90C2A" w:rsidRDefault="000C7A8D" w:rsidP="000C7A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992" w:type="dxa"/>
            <w:gridSpan w:val="3"/>
          </w:tcPr>
          <w:p w:rsidR="000C7A8D" w:rsidRPr="00C90C2A" w:rsidRDefault="000C7A8D" w:rsidP="000C7A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0FC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- Управление по строительству администрации города Ульяновска (МБУ </w:t>
            </w:r>
            <w:r w:rsidRPr="00C860FC">
              <w:rPr>
                <w:rFonts w:ascii="Times New Roman" w:hAnsi="Times New Roman"/>
                <w:sz w:val="20"/>
                <w:szCs w:val="20"/>
              </w:rPr>
              <w:lastRenderedPageBreak/>
              <w:t>«Стройза</w:t>
            </w:r>
            <w:r>
              <w:rPr>
                <w:rFonts w:ascii="Times New Roman" w:hAnsi="Times New Roman"/>
                <w:sz w:val="20"/>
                <w:szCs w:val="20"/>
              </w:rPr>
              <w:t>каз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993" w:type="dxa"/>
            <w:gridSpan w:val="3"/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4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1 000,0</w:t>
            </w: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P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880">
              <w:rPr>
                <w:rFonts w:ascii="Times New Roman" w:hAnsi="Times New Roman"/>
                <w:sz w:val="20"/>
                <w:szCs w:val="20"/>
              </w:rPr>
              <w:t>1 000,0</w:t>
            </w: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Pr="0063147C" w:rsidRDefault="00170880" w:rsidP="00026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88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4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1 651,9</w:t>
            </w: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P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880">
              <w:rPr>
                <w:rFonts w:ascii="Times New Roman" w:hAnsi="Times New Roman"/>
                <w:sz w:val="20"/>
                <w:szCs w:val="20"/>
              </w:rPr>
              <w:t>1 000,0</w:t>
            </w:r>
          </w:p>
          <w:p w:rsidR="00170880" w:rsidRP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0880" w:rsidRP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880">
              <w:rPr>
                <w:rFonts w:ascii="Times New Roman" w:hAnsi="Times New Roman"/>
                <w:sz w:val="20"/>
                <w:szCs w:val="20"/>
              </w:rPr>
              <w:t>651,9</w:t>
            </w:r>
          </w:p>
          <w:p w:rsidR="00170880" w:rsidRPr="0063147C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C7A8D" w:rsidRPr="00517406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3349">
              <w:rPr>
                <w:rFonts w:ascii="Times New Roman" w:hAnsi="Times New Roman"/>
                <w:b/>
                <w:sz w:val="20"/>
                <w:szCs w:val="20"/>
              </w:rPr>
              <w:t>23 414,0</w:t>
            </w: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0880" w:rsidRP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880">
              <w:rPr>
                <w:rFonts w:ascii="Times New Roman" w:hAnsi="Times New Roman"/>
                <w:sz w:val="20"/>
                <w:szCs w:val="20"/>
              </w:rPr>
              <w:t>15 000,0</w:t>
            </w:r>
          </w:p>
          <w:p w:rsidR="00170880" w:rsidRPr="00170880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0880" w:rsidRPr="00863349" w:rsidRDefault="00170880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880">
              <w:rPr>
                <w:rFonts w:ascii="Times New Roman" w:hAnsi="Times New Roman"/>
                <w:sz w:val="20"/>
                <w:szCs w:val="20"/>
              </w:rPr>
              <w:t>8 414,0</w:t>
            </w:r>
          </w:p>
        </w:tc>
        <w:tc>
          <w:tcPr>
            <w:tcW w:w="851" w:type="dxa"/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4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1 000,0</w:t>
            </w: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114288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14288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919">
              <w:rPr>
                <w:rFonts w:ascii="Times New Roman" w:hAnsi="Times New Roman"/>
                <w:sz w:val="20"/>
                <w:szCs w:val="20"/>
              </w:rPr>
              <w:t>1 000,0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P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47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1 651,9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Pr="00170880" w:rsidRDefault="00026919" w:rsidP="000269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0880">
              <w:rPr>
                <w:rFonts w:ascii="Times New Roman" w:hAnsi="Times New Roman"/>
                <w:sz w:val="20"/>
                <w:szCs w:val="20"/>
              </w:rPr>
              <w:t>1 000,0</w:t>
            </w:r>
          </w:p>
          <w:p w:rsidR="00026919" w:rsidRPr="00170880" w:rsidRDefault="00026919" w:rsidP="000269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Pr="0063147C" w:rsidRDefault="00026919" w:rsidP="000269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0880">
              <w:rPr>
                <w:rFonts w:ascii="Times New Roman" w:hAnsi="Times New Roman"/>
                <w:sz w:val="20"/>
                <w:szCs w:val="20"/>
              </w:rPr>
              <w:t>651,9</w:t>
            </w:r>
          </w:p>
        </w:tc>
        <w:tc>
          <w:tcPr>
            <w:tcW w:w="724" w:type="dxa"/>
            <w:gridSpan w:val="2"/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4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7A8D" w:rsidRPr="00C90C2A" w:rsidTr="0069495D">
        <w:trPr>
          <w:trHeight w:val="569"/>
        </w:trPr>
        <w:tc>
          <w:tcPr>
            <w:tcW w:w="709" w:type="dxa"/>
            <w:gridSpan w:val="2"/>
            <w:vMerge/>
            <w:shd w:val="clear" w:color="auto" w:fill="auto"/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0C7A8D" w:rsidRDefault="000C7A8D" w:rsidP="000C7A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9703A">
              <w:rPr>
                <w:rFonts w:ascii="Times New Roman" w:hAnsi="Times New Roman"/>
                <w:sz w:val="20"/>
                <w:szCs w:val="20"/>
              </w:rPr>
              <w:t>Субсидии на ремонт, ликвидацию аварийной ситуации в зданиях и сооружениях муниципальных дошкольных образовательных организаций, устройство внутридомовых сооружений, благоустройство территорий, приобретение и установку оборудования, в том числе оборудования, обеспечивающего антитеррористическую защищённость (проведение капитального ремонта объектов муниципальной собственности)</w:t>
            </w:r>
            <w:r w:rsidR="007F2046">
              <w:rPr>
                <w:rFonts w:ascii="Times New Roman" w:hAnsi="Times New Roman"/>
                <w:sz w:val="20"/>
                <w:szCs w:val="20"/>
              </w:rPr>
              <w:t xml:space="preserve"> (1.2.1+1.2.2 ПМ)</w:t>
            </w:r>
            <w:r w:rsidR="00170880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70880" w:rsidRDefault="00170880" w:rsidP="00170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63349">
              <w:rPr>
                <w:rFonts w:ascii="Times New Roman" w:hAnsi="Times New Roman"/>
                <w:sz w:val="20"/>
                <w:szCs w:val="20"/>
              </w:rPr>
              <w:t xml:space="preserve"> бывший МДОУ № </w:t>
            </w:r>
            <w:proofErr w:type="gramStart"/>
            <w:r w:rsidRPr="00863349">
              <w:rPr>
                <w:rFonts w:ascii="Times New Roman" w:hAnsi="Times New Roman"/>
                <w:sz w:val="20"/>
                <w:szCs w:val="20"/>
              </w:rPr>
              <w:t>250  б</w:t>
            </w:r>
            <w:proofErr w:type="gramEnd"/>
            <w:r w:rsidRPr="00863349">
              <w:rPr>
                <w:rFonts w:ascii="Times New Roman" w:hAnsi="Times New Roman"/>
                <w:sz w:val="20"/>
                <w:szCs w:val="20"/>
              </w:rPr>
              <w:t>-р Львовский 13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6919" w:rsidRDefault="00170880" w:rsidP="00170880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 </w:t>
            </w:r>
            <w:r w:rsidRPr="00863349">
              <w:rPr>
                <w:rFonts w:ascii="Times New Roman" w:hAnsi="Times New Roman"/>
                <w:sz w:val="20"/>
                <w:szCs w:val="20"/>
              </w:rPr>
              <w:t>МБДОУ № 58, Лен. р-н, ул. Докучаева, 13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</w:p>
          <w:p w:rsidR="00170880" w:rsidRDefault="00026919" w:rsidP="00170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- </w:t>
            </w:r>
            <w:r w:rsidR="00170880" w:rsidRPr="00863349">
              <w:rPr>
                <w:rFonts w:ascii="Times New Roman" w:hAnsi="Times New Roman"/>
                <w:sz w:val="20"/>
                <w:szCs w:val="20"/>
              </w:rPr>
              <w:t>МБДОУ № 6, Лен. р-н, ул. Минаева, 8</w:t>
            </w:r>
          </w:p>
        </w:tc>
        <w:tc>
          <w:tcPr>
            <w:tcW w:w="850" w:type="dxa"/>
          </w:tcPr>
          <w:p w:rsidR="000C7A8D" w:rsidRPr="00C90C2A" w:rsidRDefault="00813D18" w:rsidP="000C7A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92" w:type="dxa"/>
            <w:gridSpan w:val="3"/>
          </w:tcPr>
          <w:p w:rsidR="000C7A8D" w:rsidRPr="00C90C2A" w:rsidRDefault="000C7A8D" w:rsidP="000C7A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0FC">
              <w:rPr>
                <w:rFonts w:ascii="Times New Roman" w:hAnsi="Times New Roman"/>
                <w:sz w:val="20"/>
                <w:szCs w:val="20"/>
              </w:rPr>
              <w:t>Ответственный исполнитель - Управление по строительству администрации города Ульяновска (МБУ «Стройза</w:t>
            </w:r>
            <w:r>
              <w:rPr>
                <w:rFonts w:ascii="Times New Roman" w:hAnsi="Times New Roman"/>
                <w:sz w:val="20"/>
                <w:szCs w:val="20"/>
              </w:rPr>
              <w:t>каз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993" w:type="dxa"/>
            <w:gridSpan w:val="3"/>
          </w:tcPr>
          <w:p w:rsidR="000C7A8D" w:rsidRPr="005237D2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37D2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Pr="00C90C2A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406">
              <w:rPr>
                <w:rFonts w:ascii="Times New Roman" w:hAnsi="Times New Roman"/>
                <w:b/>
                <w:sz w:val="20"/>
                <w:szCs w:val="20"/>
              </w:rPr>
              <w:t>26 211,7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P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919">
              <w:rPr>
                <w:rFonts w:ascii="Times New Roman" w:hAnsi="Times New Roman"/>
                <w:sz w:val="20"/>
                <w:szCs w:val="20"/>
              </w:rPr>
              <w:t>22 711,74</w:t>
            </w:r>
          </w:p>
          <w:p w:rsidR="00026919" w:rsidRP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26919" w:rsidRP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Pr="00517406" w:rsidRDefault="00026919" w:rsidP="00E44C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6919"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850" w:type="dxa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429A6">
              <w:rPr>
                <w:rFonts w:ascii="Times New Roman" w:hAnsi="Times New Roman"/>
                <w:b/>
                <w:sz w:val="20"/>
                <w:szCs w:val="20"/>
              </w:rPr>
              <w:t>184 207,80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919">
              <w:rPr>
                <w:rFonts w:ascii="Times New Roman" w:hAnsi="Times New Roman"/>
                <w:sz w:val="20"/>
                <w:szCs w:val="20"/>
              </w:rPr>
              <w:t>114 600,7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6919" w:rsidRPr="00026919" w:rsidRDefault="00026919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69  607,10</w:t>
            </w:r>
          </w:p>
        </w:tc>
        <w:tc>
          <w:tcPr>
            <w:tcW w:w="851" w:type="dxa"/>
          </w:tcPr>
          <w:p w:rsidR="000C7A8D" w:rsidRPr="0063147C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47C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</w:tcPr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17406">
              <w:rPr>
                <w:rFonts w:ascii="Times New Roman" w:hAnsi="Times New Roman"/>
                <w:b/>
                <w:sz w:val="20"/>
                <w:szCs w:val="20"/>
              </w:rPr>
              <w:t>26 211,7</w:t>
            </w: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259C4" w:rsidRP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259C4">
              <w:rPr>
                <w:rFonts w:ascii="Times New Roman" w:hAnsi="Times New Roman"/>
                <w:sz w:val="19"/>
                <w:szCs w:val="19"/>
              </w:rPr>
              <w:t>22 711,74</w:t>
            </w:r>
          </w:p>
          <w:p w:rsidR="00C259C4" w:rsidRPr="00026919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259C4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C259C4" w:rsidRPr="00026919" w:rsidRDefault="00C259C4" w:rsidP="00C259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C7A8D" w:rsidRDefault="00C259C4" w:rsidP="00E44C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919">
              <w:rPr>
                <w:rFonts w:ascii="Times New Roman" w:hAnsi="Times New Roman"/>
                <w:sz w:val="20"/>
                <w:szCs w:val="20"/>
              </w:rPr>
              <w:t>3 500,00</w:t>
            </w:r>
          </w:p>
        </w:tc>
        <w:tc>
          <w:tcPr>
            <w:tcW w:w="724" w:type="dxa"/>
            <w:gridSpan w:val="2"/>
          </w:tcPr>
          <w:p w:rsidR="000C7A8D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4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0C7A8D" w:rsidRPr="00C90C2A" w:rsidRDefault="000C7A8D" w:rsidP="000C7A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444F" w:rsidRPr="00C90C2A" w:rsidTr="0069495D">
        <w:trPr>
          <w:trHeight w:val="269"/>
        </w:trPr>
        <w:tc>
          <w:tcPr>
            <w:tcW w:w="709" w:type="dxa"/>
            <w:gridSpan w:val="2"/>
            <w:vMerge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введенных мест  в дошкольных образовательных организациях, находящихся в аварийном состоянии</w:t>
            </w:r>
          </w:p>
        </w:tc>
        <w:tc>
          <w:tcPr>
            <w:tcW w:w="850" w:type="dxa"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48444F" w:rsidRPr="00C90C2A" w:rsidRDefault="0048444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1134" w:type="dxa"/>
            <w:gridSpan w:val="4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48444F" w:rsidRPr="00C90C2A" w:rsidRDefault="006A146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290</w:t>
            </w:r>
          </w:p>
        </w:tc>
        <w:tc>
          <w:tcPr>
            <w:tcW w:w="851" w:type="dxa"/>
          </w:tcPr>
          <w:p w:rsidR="0048444F" w:rsidRPr="00C90C2A" w:rsidRDefault="00680F1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</w:tcBorders>
          </w:tcPr>
          <w:p w:rsidR="0048444F" w:rsidRPr="00C90C2A" w:rsidRDefault="00AD69B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2"/>
          </w:tcPr>
          <w:p w:rsidR="0048444F" w:rsidRPr="00C90C2A" w:rsidRDefault="00C154C5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6" w:type="dxa"/>
            <w:gridSpan w:val="4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68" w:type="dxa"/>
            <w:gridSpan w:val="2"/>
            <w:shd w:val="clear" w:color="auto" w:fill="auto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48444F" w:rsidRPr="00C90C2A" w:rsidRDefault="0048444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3D18" w:rsidRPr="00C90C2A" w:rsidTr="0069495D">
        <w:trPr>
          <w:trHeight w:val="269"/>
        </w:trPr>
        <w:tc>
          <w:tcPr>
            <w:tcW w:w="709" w:type="dxa"/>
            <w:gridSpan w:val="2"/>
            <w:shd w:val="clear" w:color="auto" w:fill="auto"/>
          </w:tcPr>
          <w:p w:rsidR="00813D18" w:rsidRPr="00C90C2A" w:rsidRDefault="005237D2" w:rsidP="006F5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694" w:type="dxa"/>
          </w:tcPr>
          <w:p w:rsidR="00813D18" w:rsidRPr="00813D18" w:rsidRDefault="00813D18" w:rsidP="006F57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3D18">
              <w:rPr>
                <w:rFonts w:ascii="Times New Roman" w:hAnsi="Times New Roman"/>
                <w:sz w:val="20"/>
                <w:szCs w:val="20"/>
              </w:rPr>
              <w:t>Создание дополнительных мест для детей в во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813D18">
              <w:rPr>
                <w:rFonts w:ascii="Times New Roman" w:hAnsi="Times New Roman"/>
                <w:sz w:val="20"/>
                <w:szCs w:val="20"/>
              </w:rPr>
              <w:t>расте от 2 месяцев до 3 лет в образовательных организациях, осуществляющих образовательную деят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813D18">
              <w:rPr>
                <w:rFonts w:ascii="Times New Roman" w:hAnsi="Times New Roman"/>
                <w:sz w:val="20"/>
                <w:szCs w:val="20"/>
              </w:rPr>
              <w:t xml:space="preserve">льность по образовательным программам </w:t>
            </w:r>
            <w:r w:rsidRPr="00813D18">
              <w:rPr>
                <w:rFonts w:ascii="Times New Roman" w:hAnsi="Times New Roman"/>
                <w:sz w:val="20"/>
                <w:szCs w:val="20"/>
              </w:rPr>
              <w:lastRenderedPageBreak/>
              <w:t>дошкольного образования</w:t>
            </w:r>
            <w:r w:rsidR="005237D2">
              <w:rPr>
                <w:rFonts w:ascii="Times New Roman" w:hAnsi="Times New Roman"/>
                <w:sz w:val="20"/>
                <w:szCs w:val="20"/>
              </w:rPr>
              <w:t xml:space="preserve"> (1.6 ПМ</w:t>
            </w:r>
            <w:r w:rsidR="000319A8">
              <w:rPr>
                <w:rFonts w:ascii="Times New Roman" w:hAnsi="Times New Roman"/>
                <w:sz w:val="20"/>
                <w:szCs w:val="20"/>
              </w:rPr>
              <w:t xml:space="preserve"> после утверждения</w:t>
            </w:r>
            <w:r w:rsidR="005237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813D18" w:rsidRPr="00C90C2A" w:rsidRDefault="00813D18" w:rsidP="00813D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992" w:type="dxa"/>
            <w:gridSpan w:val="3"/>
          </w:tcPr>
          <w:p w:rsidR="00813D18" w:rsidRPr="00C90C2A" w:rsidRDefault="00813D18" w:rsidP="006F57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муниципальной собственност</w:t>
            </w:r>
            <w:r w:rsidR="006F577E">
              <w:rPr>
                <w:rFonts w:ascii="Times New Roman" w:hAnsi="Times New Roman"/>
                <w:sz w:val="20"/>
                <w:szCs w:val="20"/>
              </w:rPr>
              <w:t>ью</w:t>
            </w:r>
          </w:p>
        </w:tc>
        <w:tc>
          <w:tcPr>
            <w:tcW w:w="993" w:type="dxa"/>
            <w:gridSpan w:val="3"/>
          </w:tcPr>
          <w:p w:rsidR="00813D18" w:rsidRPr="00813D18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1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4"/>
          </w:tcPr>
          <w:p w:rsidR="00813D18" w:rsidRPr="00813D18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1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813D18" w:rsidRPr="00813D18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813D18" w:rsidRPr="00813D18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18">
              <w:rPr>
                <w:rFonts w:ascii="Times New Roman" w:hAnsi="Times New Roman"/>
                <w:b/>
                <w:sz w:val="20"/>
                <w:szCs w:val="20"/>
              </w:rPr>
              <w:t>63 690,65</w:t>
            </w:r>
          </w:p>
        </w:tc>
        <w:tc>
          <w:tcPr>
            <w:tcW w:w="851" w:type="dxa"/>
          </w:tcPr>
          <w:p w:rsidR="00813D18" w:rsidRPr="00813D18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1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175" w:type="dxa"/>
            <w:gridSpan w:val="3"/>
          </w:tcPr>
          <w:p w:rsidR="00813D18" w:rsidRPr="00813D18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13D18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724" w:type="dxa"/>
            <w:gridSpan w:val="2"/>
          </w:tcPr>
          <w:p w:rsidR="00813D18" w:rsidRPr="00813D18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6" w:type="dxa"/>
            <w:gridSpan w:val="4"/>
          </w:tcPr>
          <w:p w:rsidR="00813D18" w:rsidRPr="00813D18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813D18" w:rsidRPr="00C90C2A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813D18" w:rsidRPr="00C90C2A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813D18" w:rsidRPr="00C90C2A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813D18" w:rsidRPr="00C90C2A" w:rsidRDefault="00813D18" w:rsidP="00813D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709" w:type="dxa"/>
            <w:gridSpan w:val="2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3147C" w:rsidRPr="007D0FF3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0FF3">
              <w:rPr>
                <w:rFonts w:ascii="Times New Roman" w:hAnsi="Times New Roman"/>
                <w:b/>
                <w:sz w:val="20"/>
                <w:szCs w:val="20"/>
              </w:rPr>
              <w:t>Итого по разделу 1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3147C" w:rsidRPr="00963ED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EDA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134" w:type="dxa"/>
            <w:gridSpan w:val="4"/>
          </w:tcPr>
          <w:p w:rsidR="0063147C" w:rsidRPr="00963ED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27 863,6</w:t>
            </w:r>
          </w:p>
        </w:tc>
        <w:tc>
          <w:tcPr>
            <w:tcW w:w="850" w:type="dxa"/>
          </w:tcPr>
          <w:p w:rsidR="0063147C" w:rsidRPr="00963ED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3147C" w:rsidRPr="00963EDA" w:rsidRDefault="00813D18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271 312,45</w:t>
            </w:r>
          </w:p>
        </w:tc>
        <w:tc>
          <w:tcPr>
            <w:tcW w:w="851" w:type="dxa"/>
          </w:tcPr>
          <w:p w:rsidR="0063147C" w:rsidRPr="00963ED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EDA">
              <w:rPr>
                <w:rFonts w:ascii="Times New Roman" w:hAnsi="Times New Roman"/>
                <w:b/>
                <w:sz w:val="20"/>
                <w:szCs w:val="20"/>
              </w:rPr>
              <w:t>1 000,0</w:t>
            </w:r>
          </w:p>
        </w:tc>
        <w:tc>
          <w:tcPr>
            <w:tcW w:w="1175" w:type="dxa"/>
            <w:gridSpan w:val="3"/>
          </w:tcPr>
          <w:p w:rsidR="0063147C" w:rsidRPr="0063147C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147C">
              <w:rPr>
                <w:rFonts w:ascii="Times New Roman" w:hAnsi="Times New Roman"/>
                <w:b/>
                <w:sz w:val="20"/>
                <w:szCs w:val="20"/>
              </w:rPr>
              <w:t>27 863,6</w:t>
            </w:r>
          </w:p>
        </w:tc>
        <w:tc>
          <w:tcPr>
            <w:tcW w:w="724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6" w:type="dxa"/>
            <w:gridSpan w:val="4"/>
          </w:tcPr>
          <w:p w:rsidR="0063147C" w:rsidRPr="008F63D1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5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14630" w:type="dxa"/>
            <w:gridSpan w:val="34"/>
            <w:shd w:val="clear" w:color="auto" w:fill="auto"/>
          </w:tcPr>
          <w:p w:rsidR="0063147C" w:rsidRPr="00C90C2A" w:rsidRDefault="0063147C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2. Раздел «Здоровые дети»</w:t>
            </w:r>
          </w:p>
        </w:tc>
        <w:tc>
          <w:tcPr>
            <w:tcW w:w="709" w:type="dxa"/>
            <w:gridSpan w:val="2"/>
          </w:tcPr>
          <w:p w:rsidR="0063147C" w:rsidRPr="00C90C2A" w:rsidRDefault="0063147C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vMerge w:val="restart"/>
            <w:shd w:val="clear" w:color="auto" w:fill="auto"/>
          </w:tcPr>
          <w:p w:rsidR="0063147C" w:rsidRPr="00C90C2A" w:rsidRDefault="0063147C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Обеспечение функционирования и развития спортивно-оздоровительных центров при муниципальных общеобразовательных организациях: МБОУ «Гимназия  № 1 имени  В.И. Ленина», МБОУ гимназия    № 44, МАОУ «Физико-математический лицей № 38 г. Ульяновска»,  МБОУ СОШ  № 70, МБОУ СОШ № 74, МБОУ СОШ   № 78,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МБОУ СОШ      № 82,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МБОУ СОШ № 83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992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993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1 052,7</w:t>
            </w:r>
          </w:p>
        </w:tc>
        <w:tc>
          <w:tcPr>
            <w:tcW w:w="992" w:type="dxa"/>
            <w:gridSpan w:val="3"/>
          </w:tcPr>
          <w:p w:rsidR="0063147C" w:rsidRPr="00C90C2A" w:rsidRDefault="004A124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2 264,7</w:t>
            </w:r>
          </w:p>
        </w:tc>
        <w:tc>
          <w:tcPr>
            <w:tcW w:w="992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3 753,50</w:t>
            </w:r>
          </w:p>
        </w:tc>
        <w:tc>
          <w:tcPr>
            <w:tcW w:w="866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961,06</w:t>
            </w:r>
          </w:p>
        </w:tc>
        <w:tc>
          <w:tcPr>
            <w:tcW w:w="1160" w:type="dxa"/>
            <w:gridSpan w:val="2"/>
          </w:tcPr>
          <w:p w:rsidR="0063147C" w:rsidRDefault="00383B64" w:rsidP="00FE5F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2 035,5</w:t>
            </w:r>
          </w:p>
          <w:p w:rsidR="00383B64" w:rsidRPr="00875269" w:rsidRDefault="00383B64" w:rsidP="00383B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Неосвоенные средства </w:t>
            </w:r>
            <w:r w:rsidRPr="00AB24C0">
              <w:rPr>
                <w:rFonts w:ascii="Times New Roman" w:hAnsi="Times New Roman"/>
                <w:sz w:val="18"/>
                <w:szCs w:val="18"/>
              </w:rPr>
              <w:t xml:space="preserve">на заработную плату работников оздоровительных центров со сроком выплаты </w:t>
            </w:r>
            <w:r w:rsidRPr="00AB24C0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июля</w:t>
            </w:r>
          </w:p>
        </w:tc>
        <w:tc>
          <w:tcPr>
            <w:tcW w:w="866" w:type="dxa"/>
            <w:gridSpan w:val="4"/>
          </w:tcPr>
          <w:p w:rsidR="0063147C" w:rsidRPr="00C154C5" w:rsidRDefault="0063147C" w:rsidP="00B64B5B">
            <w:pPr>
              <w:ind w:right="-427" w:firstLine="72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0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vMerge/>
            <w:shd w:val="clear" w:color="auto" w:fill="auto"/>
          </w:tcPr>
          <w:p w:rsidR="0063147C" w:rsidRPr="00C90C2A" w:rsidRDefault="0063147C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Доля функционирующих спортивно-оздоровительных центров при муниципальных общеобразовательных организация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gridSpan w:val="3"/>
          </w:tcPr>
          <w:p w:rsidR="0063147C" w:rsidRPr="00C90C2A" w:rsidRDefault="004A124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3147C" w:rsidRPr="00C90C2A" w:rsidRDefault="0063147C" w:rsidP="00E12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66" w:type="dxa"/>
            <w:gridSpan w:val="2"/>
          </w:tcPr>
          <w:p w:rsidR="0063147C" w:rsidRPr="00C90C2A" w:rsidRDefault="0063147C" w:rsidP="00E12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160" w:type="dxa"/>
            <w:gridSpan w:val="2"/>
          </w:tcPr>
          <w:p w:rsidR="0063147C" w:rsidRPr="00C90C2A" w:rsidRDefault="00383B64" w:rsidP="00E120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866" w:type="dxa"/>
            <w:gridSpan w:val="4"/>
          </w:tcPr>
          <w:p w:rsidR="0063147C" w:rsidRPr="00C90C2A" w:rsidRDefault="0063147C" w:rsidP="00FC5B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C90C2A" w:rsidRDefault="0063147C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3147C" w:rsidRPr="007D0FF3" w:rsidRDefault="0063147C" w:rsidP="00D34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FF3">
              <w:rPr>
                <w:rFonts w:ascii="Times New Roman" w:hAnsi="Times New Roman"/>
                <w:b/>
                <w:sz w:val="20"/>
                <w:szCs w:val="20"/>
              </w:rPr>
              <w:t xml:space="preserve">Итого по разделу 2 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3"/>
          </w:tcPr>
          <w:p w:rsidR="0063147C" w:rsidRPr="00963ED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EDA">
              <w:rPr>
                <w:rFonts w:ascii="Times New Roman" w:hAnsi="Times New Roman"/>
                <w:b/>
                <w:sz w:val="20"/>
                <w:szCs w:val="20"/>
              </w:rPr>
              <w:t>1 052,7</w:t>
            </w:r>
          </w:p>
        </w:tc>
        <w:tc>
          <w:tcPr>
            <w:tcW w:w="992" w:type="dxa"/>
            <w:gridSpan w:val="3"/>
          </w:tcPr>
          <w:p w:rsidR="0063147C" w:rsidRPr="00963EDA" w:rsidRDefault="004A1247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2 264,7</w:t>
            </w:r>
          </w:p>
        </w:tc>
        <w:tc>
          <w:tcPr>
            <w:tcW w:w="992" w:type="dxa"/>
            <w:gridSpan w:val="2"/>
          </w:tcPr>
          <w:p w:rsidR="0063147C" w:rsidRPr="00963ED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3147C" w:rsidRPr="00963ED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EDA">
              <w:rPr>
                <w:rFonts w:ascii="Times New Roman" w:hAnsi="Times New Roman"/>
                <w:b/>
                <w:sz w:val="20"/>
                <w:szCs w:val="20"/>
              </w:rPr>
              <w:t>3 753,50</w:t>
            </w:r>
          </w:p>
        </w:tc>
        <w:tc>
          <w:tcPr>
            <w:tcW w:w="866" w:type="dxa"/>
            <w:gridSpan w:val="2"/>
          </w:tcPr>
          <w:p w:rsidR="0063147C" w:rsidRPr="00963ED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3EDA">
              <w:rPr>
                <w:rFonts w:ascii="Times New Roman" w:hAnsi="Times New Roman"/>
                <w:b/>
                <w:sz w:val="20"/>
                <w:szCs w:val="20"/>
              </w:rPr>
              <w:t>961,06</w:t>
            </w:r>
          </w:p>
        </w:tc>
        <w:tc>
          <w:tcPr>
            <w:tcW w:w="1160" w:type="dxa"/>
            <w:gridSpan w:val="2"/>
          </w:tcPr>
          <w:p w:rsidR="0063147C" w:rsidRPr="00607EA7" w:rsidRDefault="00383B64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2 035,5</w:t>
            </w:r>
          </w:p>
        </w:tc>
        <w:tc>
          <w:tcPr>
            <w:tcW w:w="866" w:type="dxa"/>
            <w:gridSpan w:val="4"/>
          </w:tcPr>
          <w:p w:rsidR="0063147C" w:rsidRPr="00C154C5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3" w:type="dxa"/>
            <w:gridSpan w:val="4"/>
          </w:tcPr>
          <w:p w:rsidR="0063147C" w:rsidRPr="005A5C1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14630" w:type="dxa"/>
            <w:gridSpan w:val="3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3. Раздел «Развитие инфраструктуры муниципальных образовательных организаций, улучшение материально-технической базы»</w:t>
            </w: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vMerge w:val="restart"/>
            <w:shd w:val="clear" w:color="auto" w:fill="auto"/>
          </w:tcPr>
          <w:p w:rsidR="0063147C" w:rsidRPr="00C90C2A" w:rsidRDefault="0063147C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Замена оконных блоков в общеобразовательных организациях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Муниципальный</w:t>
            </w:r>
          </w:p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47C" w:rsidRPr="002D049C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4"/>
          </w:tcPr>
          <w:p w:rsidR="0063147C" w:rsidRPr="002D049C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vMerge/>
            <w:shd w:val="clear" w:color="auto" w:fill="auto"/>
          </w:tcPr>
          <w:p w:rsidR="0063147C" w:rsidRPr="00C90C2A" w:rsidRDefault="0063147C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Замененных оконных блоков в общеобразовательных организациях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63147C" w:rsidRPr="00964BDB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47C" w:rsidRPr="00964BDB" w:rsidRDefault="0063147C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 xml:space="preserve">          -</w:t>
            </w:r>
          </w:p>
        </w:tc>
        <w:tc>
          <w:tcPr>
            <w:tcW w:w="993" w:type="dxa"/>
            <w:gridSpan w:val="2"/>
          </w:tcPr>
          <w:p w:rsidR="0063147C" w:rsidRPr="00964BDB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3"/>
          </w:tcPr>
          <w:p w:rsidR="0063147C" w:rsidRPr="00964BDB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4"/>
          </w:tcPr>
          <w:p w:rsidR="0063147C" w:rsidRPr="00964BDB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3" w:type="dxa"/>
            <w:gridSpan w:val="4"/>
          </w:tcPr>
          <w:p w:rsidR="0063147C" w:rsidRPr="00964BDB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vMerge w:val="restart"/>
            <w:shd w:val="clear" w:color="auto" w:fill="auto"/>
          </w:tcPr>
          <w:p w:rsidR="0063147C" w:rsidRPr="00C90C2A" w:rsidRDefault="0063147C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Замена оконных блоков в дошкольных образовательных организациях города Ульяновска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63147C" w:rsidRPr="002D049C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11 731,2</w:t>
            </w:r>
          </w:p>
        </w:tc>
        <w:tc>
          <w:tcPr>
            <w:tcW w:w="992" w:type="dxa"/>
            <w:gridSpan w:val="2"/>
          </w:tcPr>
          <w:p w:rsidR="0063147C" w:rsidRPr="002D049C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147C" w:rsidRPr="002D049C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26 489,00</w:t>
            </w:r>
          </w:p>
        </w:tc>
        <w:tc>
          <w:tcPr>
            <w:tcW w:w="993" w:type="dxa"/>
            <w:gridSpan w:val="2"/>
          </w:tcPr>
          <w:p w:rsidR="0063147C" w:rsidRPr="002D049C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175" w:type="dxa"/>
            <w:gridSpan w:val="3"/>
          </w:tcPr>
          <w:p w:rsidR="0063147C" w:rsidRPr="002D049C" w:rsidRDefault="00053B30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11 731,2</w:t>
            </w:r>
          </w:p>
        </w:tc>
        <w:tc>
          <w:tcPr>
            <w:tcW w:w="866" w:type="dxa"/>
            <w:gridSpan w:val="4"/>
          </w:tcPr>
          <w:p w:rsidR="0063147C" w:rsidRPr="002D049C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3" w:type="dxa"/>
            <w:gridSpan w:val="4"/>
          </w:tcPr>
          <w:p w:rsidR="0063147C" w:rsidRPr="002D049C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vMerge/>
            <w:shd w:val="clear" w:color="auto" w:fill="auto"/>
          </w:tcPr>
          <w:p w:rsidR="0063147C" w:rsidRPr="00C90C2A" w:rsidRDefault="0063147C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3147C" w:rsidRPr="00C90C2A" w:rsidRDefault="0063147C" w:rsidP="00276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Замененных оконных блоков в дошкольных образовательных организациях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63147C" w:rsidRPr="000B066F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066F">
              <w:rPr>
                <w:rFonts w:ascii="Times New Roman" w:hAnsi="Times New Roman"/>
                <w:sz w:val="16"/>
                <w:szCs w:val="16"/>
              </w:rPr>
              <w:t>2123,8кв.м</w:t>
            </w:r>
          </w:p>
        </w:tc>
        <w:tc>
          <w:tcPr>
            <w:tcW w:w="992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Pr="00964BDB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4BDB">
              <w:rPr>
                <w:rFonts w:ascii="Times New Roman" w:hAnsi="Times New Roman"/>
                <w:sz w:val="16"/>
                <w:szCs w:val="16"/>
              </w:rPr>
              <w:t>5 588,41</w:t>
            </w:r>
            <w:r>
              <w:rPr>
                <w:rFonts w:ascii="Times New Roman" w:hAnsi="Times New Roman"/>
                <w:sz w:val="16"/>
                <w:szCs w:val="16"/>
              </w:rPr>
              <w:t>кв.м</w:t>
            </w:r>
          </w:p>
        </w:tc>
        <w:tc>
          <w:tcPr>
            <w:tcW w:w="993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3"/>
          </w:tcPr>
          <w:p w:rsidR="0063147C" w:rsidRPr="00053B30" w:rsidRDefault="00053B30" w:rsidP="00053B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53B30">
              <w:rPr>
                <w:rFonts w:ascii="Times New Roman" w:hAnsi="Times New Roman"/>
                <w:sz w:val="16"/>
                <w:szCs w:val="16"/>
              </w:rPr>
              <w:t>2 123,8 кв.м</w:t>
            </w:r>
          </w:p>
        </w:tc>
        <w:tc>
          <w:tcPr>
            <w:tcW w:w="866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C90C2A" w:rsidRDefault="0063147C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2851" w:type="dxa"/>
            <w:gridSpan w:val="2"/>
          </w:tcPr>
          <w:p w:rsidR="0063147C" w:rsidRPr="00251C43" w:rsidRDefault="0063147C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>Ремонт зданий муниципальных общеобразовательных организаций</w:t>
            </w:r>
            <w:r w:rsidR="00C04AE8">
              <w:rPr>
                <w:rFonts w:ascii="Times New Roman" w:hAnsi="Times New Roman"/>
                <w:sz w:val="20"/>
                <w:szCs w:val="20"/>
              </w:rPr>
              <w:t>, в том числе согласно ведомственной структуре: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18"/>
                <w:szCs w:val="18"/>
              </w:rPr>
              <w:t>Ответственный исполнитель - Управление по строительству администрации города Ульяновска (МБУ «Стройза</w:t>
            </w:r>
            <w:r>
              <w:rPr>
                <w:rFonts w:ascii="Times New Roman" w:hAnsi="Times New Roman"/>
                <w:sz w:val="20"/>
                <w:szCs w:val="20"/>
              </w:rPr>
              <w:t>каз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1134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63147C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Pr="00964BDB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4BDB">
              <w:rPr>
                <w:rFonts w:ascii="Times New Roman" w:hAnsi="Times New Roman"/>
                <w:b/>
                <w:sz w:val="20"/>
                <w:szCs w:val="20"/>
              </w:rPr>
              <w:t>20 000,0</w:t>
            </w:r>
          </w:p>
        </w:tc>
        <w:tc>
          <w:tcPr>
            <w:tcW w:w="993" w:type="dxa"/>
            <w:gridSpan w:val="2"/>
          </w:tcPr>
          <w:p w:rsidR="0063147C" w:rsidRPr="00C90C2A" w:rsidRDefault="0063147C" w:rsidP="00BA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3"/>
          </w:tcPr>
          <w:p w:rsidR="0063147C" w:rsidRPr="00C90C2A" w:rsidRDefault="00053B30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0,0</w:t>
            </w:r>
          </w:p>
        </w:tc>
        <w:tc>
          <w:tcPr>
            <w:tcW w:w="866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964BDB" w:rsidRDefault="0063147C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:rsidR="0063147C" w:rsidRPr="00251C43" w:rsidRDefault="0063147C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 xml:space="preserve">Ремонт, </w:t>
            </w:r>
            <w:proofErr w:type="spellStart"/>
            <w:r w:rsidRPr="00964BDB">
              <w:rPr>
                <w:rFonts w:ascii="Times New Roman" w:hAnsi="Times New Roman"/>
                <w:sz w:val="20"/>
                <w:szCs w:val="20"/>
              </w:rPr>
              <w:t>ливидация</w:t>
            </w:r>
            <w:proofErr w:type="spellEnd"/>
            <w:r w:rsidRPr="00964BDB">
              <w:rPr>
                <w:rFonts w:ascii="Times New Roman" w:hAnsi="Times New Roman"/>
                <w:sz w:val="20"/>
                <w:szCs w:val="20"/>
              </w:rPr>
              <w:t xml:space="preserve"> аварийной ситуации в зданиях муниципальных общеобразовательных организаций, приобретение для указанных организаций</w:t>
            </w:r>
          </w:p>
        </w:tc>
        <w:tc>
          <w:tcPr>
            <w:tcW w:w="850" w:type="dxa"/>
          </w:tcPr>
          <w:p w:rsidR="0063147C" w:rsidRPr="00C90C2A" w:rsidRDefault="0063147C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  <w:gridSpan w:val="2"/>
          </w:tcPr>
          <w:p w:rsidR="0063147C" w:rsidRPr="00C90C2A" w:rsidRDefault="0063147C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18"/>
                <w:szCs w:val="18"/>
              </w:rPr>
              <w:t>Ответственный исполнитель - Управление по строительству администрации города Ульяновска (МБУ «Стройза</w:t>
            </w:r>
            <w:r>
              <w:rPr>
                <w:rFonts w:ascii="Times New Roman" w:hAnsi="Times New Roman"/>
                <w:sz w:val="20"/>
                <w:szCs w:val="20"/>
              </w:rPr>
              <w:t>каз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1134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63147C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1 000,0</w:t>
            </w:r>
          </w:p>
        </w:tc>
        <w:tc>
          <w:tcPr>
            <w:tcW w:w="993" w:type="dxa"/>
            <w:gridSpan w:val="2"/>
          </w:tcPr>
          <w:p w:rsidR="0063147C" w:rsidRPr="00C90C2A" w:rsidRDefault="0063147C" w:rsidP="00BA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3"/>
          </w:tcPr>
          <w:p w:rsidR="0063147C" w:rsidRPr="00C90C2A" w:rsidRDefault="00053B30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866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964BDB" w:rsidRDefault="0063147C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:rsidR="0063147C" w:rsidRPr="00251C43" w:rsidRDefault="0063147C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20"/>
                <w:szCs w:val="20"/>
              </w:rPr>
              <w:t xml:space="preserve">Субсидии на ремонт, </w:t>
            </w:r>
            <w:proofErr w:type="spellStart"/>
            <w:r w:rsidRPr="00964BDB">
              <w:rPr>
                <w:rFonts w:ascii="Times New Roman" w:hAnsi="Times New Roman"/>
                <w:sz w:val="20"/>
                <w:szCs w:val="20"/>
              </w:rPr>
              <w:t>ливидацию</w:t>
            </w:r>
            <w:proofErr w:type="spellEnd"/>
            <w:r w:rsidRPr="00964BDB">
              <w:rPr>
                <w:rFonts w:ascii="Times New Roman" w:hAnsi="Times New Roman"/>
                <w:sz w:val="20"/>
                <w:szCs w:val="20"/>
              </w:rPr>
              <w:t xml:space="preserve"> аварийной ситуации в зданиях муниципальных общеобразовательных организаций, приобретение для указанных организаций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Обл. бюджет</w:t>
            </w:r>
          </w:p>
        </w:tc>
        <w:tc>
          <w:tcPr>
            <w:tcW w:w="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18"/>
                <w:szCs w:val="18"/>
              </w:rPr>
              <w:t>Ответственный исполнитель - Управление по строитель</w:t>
            </w:r>
            <w:r w:rsidRPr="00964BDB">
              <w:rPr>
                <w:rFonts w:ascii="Times New Roman" w:hAnsi="Times New Roman"/>
                <w:sz w:val="18"/>
                <w:szCs w:val="18"/>
              </w:rPr>
              <w:lastRenderedPageBreak/>
              <w:t>ству администрации города Ульяновска (МБУ «Стройза</w:t>
            </w:r>
            <w:r>
              <w:rPr>
                <w:rFonts w:ascii="Times New Roman" w:hAnsi="Times New Roman"/>
                <w:sz w:val="20"/>
                <w:szCs w:val="20"/>
              </w:rPr>
              <w:t>каз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1134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3"/>
          </w:tcPr>
          <w:p w:rsidR="0063147C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19 000,0</w:t>
            </w:r>
          </w:p>
        </w:tc>
        <w:tc>
          <w:tcPr>
            <w:tcW w:w="993" w:type="dxa"/>
            <w:gridSpan w:val="2"/>
          </w:tcPr>
          <w:p w:rsidR="0063147C" w:rsidRPr="00C90C2A" w:rsidRDefault="0063147C" w:rsidP="00BA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3"/>
          </w:tcPr>
          <w:p w:rsidR="0063147C" w:rsidRPr="00C90C2A" w:rsidRDefault="00053B30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0,0 </w:t>
            </w:r>
          </w:p>
        </w:tc>
        <w:tc>
          <w:tcPr>
            <w:tcW w:w="866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964BDB" w:rsidRDefault="0063147C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:rsidR="0063147C" w:rsidRPr="00964BDB" w:rsidRDefault="0063147C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образовательных организаций проводящих ремонтные работы в пределах выделенных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ассигнорваний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63147C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3147C" w:rsidRPr="00964BDB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63147C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</w:tcPr>
          <w:p w:rsidR="0063147C" w:rsidRPr="00C90C2A" w:rsidRDefault="0063147C" w:rsidP="00BA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3"/>
          </w:tcPr>
          <w:p w:rsidR="0063147C" w:rsidRPr="00C90C2A" w:rsidRDefault="00053B30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ведутся ремонтные работы оплата в 3кв.</w:t>
            </w:r>
          </w:p>
        </w:tc>
        <w:tc>
          <w:tcPr>
            <w:tcW w:w="866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C90C2A" w:rsidRDefault="0063147C" w:rsidP="00854B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3.4 </w:t>
            </w:r>
          </w:p>
        </w:tc>
        <w:tc>
          <w:tcPr>
            <w:tcW w:w="2851" w:type="dxa"/>
            <w:gridSpan w:val="2"/>
          </w:tcPr>
          <w:p w:rsidR="0063147C" w:rsidRPr="00C90C2A" w:rsidRDefault="0063147C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1C43">
              <w:rPr>
                <w:rFonts w:ascii="Times New Roman" w:hAnsi="Times New Roman"/>
                <w:sz w:val="20"/>
                <w:szCs w:val="20"/>
              </w:rPr>
              <w:t>Проведение ремонта зданий и создание необходимых усло</w:t>
            </w:r>
            <w:r>
              <w:rPr>
                <w:rFonts w:ascii="Times New Roman" w:hAnsi="Times New Roman"/>
                <w:sz w:val="20"/>
                <w:szCs w:val="20"/>
              </w:rPr>
              <w:t>вий для  му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ниципальных об</w:t>
            </w:r>
            <w:r>
              <w:rPr>
                <w:rFonts w:ascii="Times New Roman" w:hAnsi="Times New Roman"/>
                <w:sz w:val="20"/>
                <w:szCs w:val="20"/>
              </w:rPr>
              <w:t>щеобразова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тельных организа</w:t>
            </w:r>
            <w:r>
              <w:rPr>
                <w:rFonts w:ascii="Times New Roman" w:hAnsi="Times New Roman"/>
                <w:sz w:val="20"/>
                <w:szCs w:val="20"/>
              </w:rPr>
              <w:t>ций, участ</w:t>
            </w:r>
            <w:r w:rsidRPr="00251C43">
              <w:rPr>
                <w:rFonts w:ascii="Times New Roman" w:hAnsi="Times New Roman"/>
                <w:sz w:val="20"/>
                <w:szCs w:val="20"/>
              </w:rPr>
              <w:t>вующих в реализации проекта «Международный Бакалавриат», в том числе оплата членских взносов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</w:tcPr>
          <w:p w:rsidR="0063147C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800,0</w:t>
            </w:r>
          </w:p>
        </w:tc>
        <w:tc>
          <w:tcPr>
            <w:tcW w:w="992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1 000,0</w:t>
            </w:r>
          </w:p>
        </w:tc>
        <w:tc>
          <w:tcPr>
            <w:tcW w:w="993" w:type="dxa"/>
            <w:gridSpan w:val="2"/>
          </w:tcPr>
          <w:p w:rsidR="0063147C" w:rsidRPr="00C90C2A" w:rsidRDefault="0063147C" w:rsidP="00BA57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51,16</w:t>
            </w:r>
          </w:p>
        </w:tc>
        <w:tc>
          <w:tcPr>
            <w:tcW w:w="1175" w:type="dxa"/>
            <w:gridSpan w:val="3"/>
          </w:tcPr>
          <w:p w:rsidR="0063147C" w:rsidRPr="00C90C2A" w:rsidRDefault="00053B30" w:rsidP="00BA57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845FB6">
              <w:rPr>
                <w:rFonts w:ascii="Times New Roman" w:hAnsi="Times New Roman"/>
                <w:sz w:val="20"/>
                <w:szCs w:val="20"/>
              </w:rPr>
              <w:t xml:space="preserve"> 55,0</w:t>
            </w:r>
          </w:p>
        </w:tc>
        <w:tc>
          <w:tcPr>
            <w:tcW w:w="866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школ, участвующих в реализации проекта «Международный Бакалавриат»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</w:tcPr>
          <w:p w:rsidR="0063147C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3"/>
          </w:tcPr>
          <w:p w:rsidR="0063147C" w:rsidRPr="00C90C2A" w:rsidRDefault="00845FB6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</w:t>
            </w:r>
          </w:p>
        </w:tc>
        <w:tc>
          <w:tcPr>
            <w:tcW w:w="2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6323">
              <w:rPr>
                <w:rFonts w:ascii="Times New Roman" w:hAnsi="Times New Roman"/>
                <w:sz w:val="20"/>
                <w:szCs w:val="20"/>
              </w:rPr>
              <w:t>Субсидии на реализацию мероприятий по содействию создания в муниципальном образовании "город Ульяновск" новых мест в общеобразовательных организациях:</w:t>
            </w:r>
          </w:p>
        </w:tc>
        <w:tc>
          <w:tcPr>
            <w:tcW w:w="850" w:type="dxa"/>
          </w:tcPr>
          <w:p w:rsidR="0063147C" w:rsidRPr="00C90C2A" w:rsidRDefault="0063147C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Обл. бюджет</w:t>
            </w:r>
          </w:p>
        </w:tc>
        <w:tc>
          <w:tcPr>
            <w:tcW w:w="851" w:type="dxa"/>
            <w:gridSpan w:val="2"/>
          </w:tcPr>
          <w:p w:rsidR="0063147C" w:rsidRPr="00C90C2A" w:rsidRDefault="0063147C" w:rsidP="00C20B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4BDB">
              <w:rPr>
                <w:rFonts w:ascii="Times New Roman" w:hAnsi="Times New Roman"/>
                <w:sz w:val="18"/>
                <w:szCs w:val="18"/>
              </w:rPr>
              <w:t xml:space="preserve">Ответственный исполнитель - Управление по строительству администрации города Ульяновска (МБУ </w:t>
            </w:r>
            <w:r w:rsidRPr="00964BDB">
              <w:rPr>
                <w:rFonts w:ascii="Times New Roman" w:hAnsi="Times New Roman"/>
                <w:sz w:val="18"/>
                <w:szCs w:val="18"/>
              </w:rPr>
              <w:lastRenderedPageBreak/>
              <w:t>«Стройза</w:t>
            </w:r>
            <w:r>
              <w:rPr>
                <w:rFonts w:ascii="Times New Roman" w:hAnsi="Times New Roman"/>
                <w:sz w:val="20"/>
                <w:szCs w:val="20"/>
              </w:rPr>
              <w:t>каз</w:t>
            </w:r>
            <w:r w:rsidRPr="00C860FC">
              <w:rPr>
                <w:rFonts w:ascii="Times New Roman" w:hAnsi="Times New Roman"/>
                <w:sz w:val="20"/>
                <w:szCs w:val="20"/>
              </w:rPr>
              <w:t>чик»)</w:t>
            </w:r>
          </w:p>
        </w:tc>
        <w:tc>
          <w:tcPr>
            <w:tcW w:w="1134" w:type="dxa"/>
            <w:gridSpan w:val="4"/>
          </w:tcPr>
          <w:p w:rsidR="0063147C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gridSpan w:val="3"/>
          </w:tcPr>
          <w:p w:rsidR="0063147C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3147C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Pr="000B066F" w:rsidRDefault="00B14118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122 038,2</w:t>
            </w:r>
          </w:p>
        </w:tc>
        <w:tc>
          <w:tcPr>
            <w:tcW w:w="993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75" w:type="dxa"/>
            <w:gridSpan w:val="3"/>
          </w:tcPr>
          <w:p w:rsidR="0063147C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66" w:type="dxa"/>
            <w:gridSpan w:val="4"/>
          </w:tcPr>
          <w:p w:rsidR="0063147C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  <w:gridSpan w:val="4"/>
          </w:tcPr>
          <w:p w:rsidR="0063147C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3147C" w:rsidRPr="007D0FF3" w:rsidRDefault="0063147C" w:rsidP="00D34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D0FF3">
              <w:rPr>
                <w:rFonts w:ascii="Times New Roman" w:hAnsi="Times New Roman"/>
                <w:b/>
                <w:sz w:val="20"/>
                <w:szCs w:val="20"/>
              </w:rPr>
              <w:t>Итого по разделу 3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3147C" w:rsidRPr="000843DE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3"/>
          </w:tcPr>
          <w:p w:rsidR="0063147C" w:rsidRPr="000843DE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12 531,2</w:t>
            </w:r>
          </w:p>
        </w:tc>
        <w:tc>
          <w:tcPr>
            <w:tcW w:w="992" w:type="dxa"/>
            <w:gridSpan w:val="2"/>
          </w:tcPr>
          <w:p w:rsidR="0063147C" w:rsidRPr="000843DE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Pr="00B14118" w:rsidRDefault="00B14118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B14118">
              <w:rPr>
                <w:rFonts w:ascii="Times New Roman" w:hAnsi="Times New Roman"/>
                <w:b/>
                <w:sz w:val="17"/>
                <w:szCs w:val="17"/>
              </w:rPr>
              <w:t>169 527,20</w:t>
            </w:r>
          </w:p>
        </w:tc>
        <w:tc>
          <w:tcPr>
            <w:tcW w:w="993" w:type="dxa"/>
            <w:gridSpan w:val="2"/>
          </w:tcPr>
          <w:p w:rsidR="0063147C" w:rsidRPr="000843DE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51,16</w:t>
            </w:r>
          </w:p>
        </w:tc>
        <w:tc>
          <w:tcPr>
            <w:tcW w:w="1175" w:type="dxa"/>
            <w:gridSpan w:val="3"/>
          </w:tcPr>
          <w:p w:rsidR="0063147C" w:rsidRPr="000843DE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11 786,2</w:t>
            </w:r>
          </w:p>
        </w:tc>
        <w:tc>
          <w:tcPr>
            <w:tcW w:w="866" w:type="dxa"/>
            <w:gridSpan w:val="4"/>
          </w:tcPr>
          <w:p w:rsidR="0063147C" w:rsidRPr="00FB7B1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53" w:type="dxa"/>
            <w:gridSpan w:val="4"/>
          </w:tcPr>
          <w:p w:rsidR="0063147C" w:rsidRPr="00902680" w:rsidRDefault="0063147C" w:rsidP="009026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63147C" w:rsidRPr="00902680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14630" w:type="dxa"/>
            <w:gridSpan w:val="34"/>
            <w:shd w:val="clear" w:color="auto" w:fill="auto"/>
          </w:tcPr>
          <w:p w:rsidR="0063147C" w:rsidRPr="00902680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02680">
              <w:rPr>
                <w:rFonts w:ascii="Times New Roman" w:hAnsi="Times New Roman"/>
                <w:b/>
                <w:sz w:val="20"/>
                <w:szCs w:val="20"/>
              </w:rPr>
              <w:t>4. Раздел «Доступная среда»</w:t>
            </w: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C90C2A" w:rsidRDefault="0063147C" w:rsidP="005D4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32DD">
              <w:rPr>
                <w:rFonts w:ascii="Times New Roman" w:hAnsi="Times New Roman"/>
                <w:sz w:val="20"/>
                <w:szCs w:val="20"/>
              </w:rPr>
              <w:t>Создание в образовательных организациях универсальной безбарьерной среды, оснащение специальным оборудованием</w:t>
            </w:r>
          </w:p>
        </w:tc>
        <w:tc>
          <w:tcPr>
            <w:tcW w:w="850" w:type="dxa"/>
            <w:vMerge w:val="restart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992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63147C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993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</w:tcPr>
          <w:p w:rsidR="0063147C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C90C2A" w:rsidRDefault="0063147C" w:rsidP="005D421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Количество 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муниципальных образовательных организаций, в которых создана универсальная </w:t>
            </w:r>
            <w:proofErr w:type="spellStart"/>
            <w:r w:rsidRPr="00C90C2A">
              <w:rPr>
                <w:rFonts w:ascii="Times New Roman" w:hAnsi="Times New Roman"/>
                <w:sz w:val="20"/>
                <w:szCs w:val="20"/>
              </w:rPr>
              <w:t>безбарьерная</w:t>
            </w:r>
            <w:proofErr w:type="spellEnd"/>
            <w:r w:rsidRPr="00C90C2A">
              <w:rPr>
                <w:rFonts w:ascii="Times New Roman" w:hAnsi="Times New Roman"/>
                <w:sz w:val="20"/>
                <w:szCs w:val="20"/>
              </w:rPr>
              <w:t xml:space="preserve"> среда</w:t>
            </w:r>
          </w:p>
        </w:tc>
        <w:tc>
          <w:tcPr>
            <w:tcW w:w="850" w:type="dxa"/>
            <w:vMerge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63147C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63147C" w:rsidRPr="00270497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(ведутся работы</w:t>
            </w:r>
            <w:r w:rsidR="00EF202A">
              <w:rPr>
                <w:rFonts w:ascii="Times New Roman" w:hAnsi="Times New Roman"/>
                <w:sz w:val="18"/>
                <w:szCs w:val="18"/>
              </w:rPr>
              <w:t xml:space="preserve"> по установке пандусов и входных групп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gridSpan w:val="4"/>
          </w:tcPr>
          <w:p w:rsidR="0063147C" w:rsidRPr="00C90C2A" w:rsidRDefault="0063147C" w:rsidP="002704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Итого по разделу 4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63147C" w:rsidRPr="000843DE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43DE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63147C" w:rsidRPr="000843DE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</w:tcPr>
          <w:p w:rsidR="0063147C" w:rsidRPr="000843DE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Pr="000843DE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43DE">
              <w:rPr>
                <w:rFonts w:ascii="Times New Roman" w:hAnsi="Times New Roman"/>
                <w:b/>
                <w:sz w:val="20"/>
                <w:szCs w:val="20"/>
              </w:rPr>
              <w:t>3 000,0</w:t>
            </w:r>
          </w:p>
        </w:tc>
        <w:tc>
          <w:tcPr>
            <w:tcW w:w="993" w:type="dxa"/>
            <w:gridSpan w:val="2"/>
          </w:tcPr>
          <w:p w:rsidR="0063147C" w:rsidRPr="000843DE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</w:tcPr>
          <w:p w:rsidR="0063147C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</w:tcPr>
          <w:p w:rsidR="0063147C" w:rsidRPr="007344AF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2" w:type="dxa"/>
            <w:gridSpan w:val="4"/>
          </w:tcPr>
          <w:p w:rsidR="0063147C" w:rsidRPr="00902680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16047" w:type="dxa"/>
            <w:gridSpan w:val="38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5. Раздел  «Реализация дополнительных мер социальной поддержки отдельных категорий граждан»,  утверждённых решением Ульяновской Городской Думой от 21.12.2012 № 223 «Об утверждении Программы дополнительных мер социальной поддержки отдельных категорий граждан в муниципальном образовании «город Ульяновск» «Забота»</w:t>
            </w:r>
            <w:r w:rsidR="005B59F9">
              <w:rPr>
                <w:rFonts w:ascii="Times New Roman" w:hAnsi="Times New Roman"/>
                <w:sz w:val="20"/>
                <w:szCs w:val="20"/>
              </w:rPr>
              <w:t xml:space="preserve"> (раздел 6 Программы)</w:t>
            </w: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 5.1</w:t>
            </w:r>
          </w:p>
        </w:tc>
        <w:tc>
          <w:tcPr>
            <w:tcW w:w="2851" w:type="dxa"/>
            <w:gridSpan w:val="2"/>
          </w:tcPr>
          <w:p w:rsidR="0063147C" w:rsidRPr="00C90C2A" w:rsidRDefault="0063147C" w:rsidP="004123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48D8">
              <w:rPr>
                <w:rFonts w:ascii="Times New Roman" w:hAnsi="Times New Roman"/>
                <w:sz w:val="20"/>
                <w:szCs w:val="20"/>
              </w:rPr>
              <w:t>Мера социальной поддержки малообеспеченных семей, многодетных семей и семей, находящихся в социально опасном положении, чьи дети обучаются в муниципальных общеобразовательных организациях, расположенных на территории муниципального образования «город Ульяновск» в виде ежемесячной денежной выплаты на ежедневное горячее разовое питание во время образовательного процесса</w:t>
            </w:r>
            <w:r w:rsidR="005B59F9">
              <w:rPr>
                <w:rFonts w:ascii="Times New Roman" w:hAnsi="Times New Roman"/>
                <w:sz w:val="20"/>
                <w:szCs w:val="20"/>
              </w:rPr>
              <w:t xml:space="preserve">  (6.1. ПМ)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gridSpan w:val="4"/>
          </w:tcPr>
          <w:p w:rsidR="0063147C" w:rsidRPr="00EF202A" w:rsidRDefault="0063147C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F202A">
              <w:rPr>
                <w:rFonts w:ascii="Times New Roman" w:hAnsi="Times New Roman"/>
                <w:sz w:val="18"/>
                <w:szCs w:val="18"/>
              </w:rPr>
              <w:t>43 680,69</w:t>
            </w:r>
          </w:p>
        </w:tc>
        <w:tc>
          <w:tcPr>
            <w:tcW w:w="992" w:type="dxa"/>
            <w:gridSpan w:val="3"/>
          </w:tcPr>
          <w:p w:rsidR="0063147C" w:rsidRPr="000B066F" w:rsidRDefault="000B066F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68  954,7</w:t>
            </w:r>
          </w:p>
        </w:tc>
        <w:tc>
          <w:tcPr>
            <w:tcW w:w="1134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Pr="000B066F" w:rsidRDefault="0063147C" w:rsidP="002704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B066F">
              <w:rPr>
                <w:rFonts w:ascii="Times New Roman" w:hAnsi="Times New Roman"/>
                <w:sz w:val="16"/>
                <w:szCs w:val="16"/>
              </w:rPr>
              <w:t>134 311,50</w:t>
            </w:r>
          </w:p>
        </w:tc>
        <w:tc>
          <w:tcPr>
            <w:tcW w:w="993" w:type="dxa"/>
            <w:gridSpan w:val="2"/>
          </w:tcPr>
          <w:p w:rsidR="0063147C" w:rsidRPr="000B066F" w:rsidRDefault="0063147C" w:rsidP="001479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>42 504,44</w:t>
            </w:r>
          </w:p>
          <w:p w:rsidR="0063147C" w:rsidRPr="000B066F" w:rsidRDefault="0063147C" w:rsidP="009C532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 xml:space="preserve">средства будут использованы в течение финансового года. </w:t>
            </w:r>
          </w:p>
          <w:p w:rsidR="0063147C" w:rsidRPr="00C90C2A" w:rsidRDefault="0063147C" w:rsidP="001479C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:rsidR="0063147C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67 998,0</w:t>
            </w:r>
          </w:p>
          <w:p w:rsidR="00EF202A" w:rsidRPr="000B066F" w:rsidRDefault="00EF202A" w:rsidP="00EF202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 xml:space="preserve">средства будут использованы в течение финансового года. </w:t>
            </w:r>
          </w:p>
          <w:p w:rsidR="00EF202A" w:rsidRPr="009F2075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4"/>
          </w:tcPr>
          <w:p w:rsidR="0063147C" w:rsidRPr="002A2AE6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4"/>
          </w:tcPr>
          <w:p w:rsidR="0063147C" w:rsidRPr="00B648D8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Количество детей из малообеспеченных и многодетных семей и семей, находящихся в социально опасном положении, обучающихся в муниципальных общеобразовательных организациях, которым предоставляется ежедневное </w:t>
            </w: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горячее одноразовое бесплатное питание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3147C" w:rsidRPr="00C90C2A" w:rsidRDefault="0063147C" w:rsidP="00917E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13200</w:t>
            </w:r>
          </w:p>
        </w:tc>
        <w:tc>
          <w:tcPr>
            <w:tcW w:w="992" w:type="dxa"/>
            <w:gridSpan w:val="3"/>
          </w:tcPr>
          <w:p w:rsidR="000B066F" w:rsidRDefault="000B066F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066F">
              <w:rPr>
                <w:rFonts w:ascii="Times New Roman" w:hAnsi="Times New Roman"/>
                <w:sz w:val="18"/>
                <w:szCs w:val="18"/>
              </w:rPr>
              <w:t xml:space="preserve">13 200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</w:p>
          <w:p w:rsidR="0063147C" w:rsidRPr="000B066F" w:rsidRDefault="000B066F" w:rsidP="00D34E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0B066F">
              <w:rPr>
                <w:rFonts w:ascii="Times New Roman" w:hAnsi="Times New Roman"/>
                <w:sz w:val="18"/>
                <w:szCs w:val="18"/>
              </w:rPr>
              <w:t>чел</w:t>
            </w:r>
          </w:p>
        </w:tc>
        <w:tc>
          <w:tcPr>
            <w:tcW w:w="1134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13 200</w:t>
            </w:r>
          </w:p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чел</w:t>
            </w:r>
          </w:p>
        </w:tc>
        <w:tc>
          <w:tcPr>
            <w:tcW w:w="993" w:type="dxa"/>
            <w:gridSpan w:val="2"/>
          </w:tcPr>
          <w:p w:rsidR="0063147C" w:rsidRPr="00917E60" w:rsidRDefault="0063147C" w:rsidP="00917E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0B066F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200</w:t>
            </w:r>
            <w:r w:rsidR="000B066F">
              <w:rPr>
                <w:rFonts w:ascii="Times New Roman" w:hAnsi="Times New Roman"/>
                <w:sz w:val="18"/>
                <w:szCs w:val="18"/>
              </w:rPr>
              <w:t xml:space="preserve">   чел</w:t>
            </w:r>
          </w:p>
        </w:tc>
        <w:tc>
          <w:tcPr>
            <w:tcW w:w="1021" w:type="dxa"/>
            <w:gridSpan w:val="2"/>
          </w:tcPr>
          <w:p w:rsidR="0063147C" w:rsidRPr="00C90C2A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13 200   чел</w:t>
            </w:r>
          </w:p>
        </w:tc>
        <w:tc>
          <w:tcPr>
            <w:tcW w:w="992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0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7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5.2</w:t>
            </w:r>
          </w:p>
        </w:tc>
        <w:tc>
          <w:tcPr>
            <w:tcW w:w="2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Мера социальной поддержки отдельных категорий специалистов, постоянно или преимущественно проживающих в муниципальном образовании «город Ульяновск» </w:t>
            </w:r>
            <w:r w:rsidR="005B59F9">
              <w:rPr>
                <w:rFonts w:ascii="Times New Roman" w:hAnsi="Times New Roman"/>
                <w:sz w:val="20"/>
                <w:szCs w:val="20"/>
              </w:rPr>
              <w:t>(6.2 ПМ)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63147C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1134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2 000,0</w:t>
            </w:r>
          </w:p>
        </w:tc>
        <w:tc>
          <w:tcPr>
            <w:tcW w:w="993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63147C" w:rsidRDefault="00EF202A" w:rsidP="00EF20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0,0</w:t>
            </w:r>
          </w:p>
          <w:p w:rsidR="00EF202A" w:rsidRPr="00C90C2A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3147C" w:rsidRPr="00C90C2A" w:rsidRDefault="0063147C" w:rsidP="002761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молодых специалистов, которым предоставляется единовременная выплата 10 000 рублей на одного специалиста один раз на заявительной основе,  не менее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63147C" w:rsidRPr="00C90C2A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 чел</w:t>
            </w:r>
          </w:p>
        </w:tc>
        <w:tc>
          <w:tcPr>
            <w:tcW w:w="993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63147C" w:rsidRPr="00C90C2A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C90C2A" w:rsidRDefault="0063147C" w:rsidP="001E61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2851" w:type="dxa"/>
            <w:gridSpan w:val="2"/>
          </w:tcPr>
          <w:p w:rsidR="0063147C" w:rsidRPr="00C90C2A" w:rsidRDefault="0063147C" w:rsidP="005A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6386">
              <w:rPr>
                <w:rFonts w:ascii="Times New Roman" w:hAnsi="Times New Roman"/>
                <w:sz w:val="20"/>
                <w:szCs w:val="20"/>
              </w:rPr>
              <w:t>Мера социальной поддержки работников муниципальных образовательных организаций, реализующих основную общеобразовательную программу дошкольного образования, расположенных на территории муниципального образования «город Ульяновск», из числа воспитателей, младших воспитателей, помощников воспитателей в виде выплаты в размере 50 процентов от платы, взимаемой с родителей (законных представителей) за содержание детей в образовательных организациях, при условии, что их дети посещают учреждения</w:t>
            </w:r>
            <w:r w:rsidR="005B59F9">
              <w:rPr>
                <w:rFonts w:ascii="Times New Roman" w:hAnsi="Times New Roman"/>
                <w:sz w:val="20"/>
                <w:szCs w:val="20"/>
              </w:rPr>
              <w:t xml:space="preserve"> (6.3 ПМ)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3147C" w:rsidRPr="00EF20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02A">
              <w:rPr>
                <w:rFonts w:ascii="Times New Roman" w:hAnsi="Times New Roman"/>
                <w:sz w:val="18"/>
                <w:szCs w:val="18"/>
              </w:rPr>
              <w:t>2 222,66</w:t>
            </w:r>
          </w:p>
        </w:tc>
        <w:tc>
          <w:tcPr>
            <w:tcW w:w="992" w:type="dxa"/>
            <w:gridSpan w:val="3"/>
          </w:tcPr>
          <w:p w:rsidR="0063147C" w:rsidRPr="00EF20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02A">
              <w:rPr>
                <w:rFonts w:ascii="Times New Roman" w:hAnsi="Times New Roman"/>
                <w:sz w:val="18"/>
                <w:szCs w:val="18"/>
              </w:rPr>
              <w:t>4 884,3</w:t>
            </w:r>
          </w:p>
        </w:tc>
        <w:tc>
          <w:tcPr>
            <w:tcW w:w="1134" w:type="dxa"/>
            <w:gridSpan w:val="3"/>
          </w:tcPr>
          <w:p w:rsidR="0063147C" w:rsidRPr="00EF20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63147C" w:rsidRPr="00EF20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02A">
              <w:rPr>
                <w:rFonts w:ascii="Times New Roman" w:hAnsi="Times New Roman"/>
                <w:sz w:val="18"/>
                <w:szCs w:val="18"/>
              </w:rPr>
              <w:t>12 448,80</w:t>
            </w:r>
          </w:p>
        </w:tc>
        <w:tc>
          <w:tcPr>
            <w:tcW w:w="993" w:type="dxa"/>
            <w:gridSpan w:val="2"/>
          </w:tcPr>
          <w:p w:rsidR="0063147C" w:rsidRDefault="0063147C" w:rsidP="002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2 164,01</w:t>
            </w:r>
          </w:p>
          <w:p w:rsidR="0063147C" w:rsidRPr="009C532D" w:rsidRDefault="0063147C" w:rsidP="009C53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32D">
              <w:rPr>
                <w:rFonts w:ascii="Times New Roman" w:hAnsi="Times New Roman"/>
                <w:sz w:val="20"/>
                <w:szCs w:val="20"/>
              </w:rPr>
              <w:t xml:space="preserve">средства будут использованы в течение финансового года. </w:t>
            </w:r>
            <w:r>
              <w:rPr>
                <w:rFonts w:ascii="Times New Roman" w:hAnsi="Times New Roman"/>
                <w:sz w:val="20"/>
                <w:szCs w:val="20"/>
              </w:rPr>
              <w:t>(Не освоение связано из-за карантинов и морозов)</w:t>
            </w:r>
          </w:p>
          <w:p w:rsidR="0063147C" w:rsidRPr="00C90C2A" w:rsidRDefault="0063147C" w:rsidP="00270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:rsidR="0063147C" w:rsidRDefault="00EF202A" w:rsidP="00CF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F202A">
              <w:rPr>
                <w:rFonts w:ascii="Times New Roman" w:hAnsi="Times New Roman"/>
                <w:sz w:val="18"/>
                <w:szCs w:val="18"/>
              </w:rPr>
              <w:t>4 162,5</w:t>
            </w:r>
          </w:p>
          <w:p w:rsidR="00EF202A" w:rsidRPr="00EF202A" w:rsidRDefault="00EF202A" w:rsidP="00CF019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C532D">
              <w:rPr>
                <w:rFonts w:ascii="Times New Roman" w:hAnsi="Times New Roman"/>
                <w:sz w:val="20"/>
                <w:szCs w:val="20"/>
              </w:rPr>
              <w:t>средства будут использованы в течение финансового года.</w:t>
            </w:r>
          </w:p>
        </w:tc>
        <w:tc>
          <w:tcPr>
            <w:tcW w:w="992" w:type="dxa"/>
            <w:gridSpan w:val="4"/>
          </w:tcPr>
          <w:p w:rsidR="0063147C" w:rsidRPr="00270497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работников муниципальных образовательных организаций, реализующих основную общеобразовательную  программу дошкольного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образования, ко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торым предоставляются  выплаты в размере 50 процентов от платы, взимаемой с родителей (за</w:t>
            </w: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конных представителей) за содержание детей в организациях, при условии, что их дети посещают организации, не менее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gridSpan w:val="3"/>
          </w:tcPr>
          <w:p w:rsidR="0063147C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1 200</w:t>
            </w:r>
          </w:p>
        </w:tc>
        <w:tc>
          <w:tcPr>
            <w:tcW w:w="1134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1 200</w:t>
            </w:r>
          </w:p>
        </w:tc>
        <w:tc>
          <w:tcPr>
            <w:tcW w:w="993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021" w:type="dxa"/>
            <w:gridSpan w:val="2"/>
          </w:tcPr>
          <w:p w:rsidR="0063147C" w:rsidRPr="00C90C2A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C90C2A" w:rsidRDefault="0063147C" w:rsidP="00D522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2851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Предоставление ежедневного одноразового бесплатного питания работникам муниципальных образовательных организаций, реализующих основную общеобразовательную программу дошкольного образования, расположенных на территории муниципального образования «город Ульяновск», из числа воспитателей,  младших воспитателей, помощников воспитателей в период работы организации</w:t>
            </w:r>
            <w:r w:rsidR="005B59F9">
              <w:rPr>
                <w:rFonts w:ascii="Times New Roman" w:hAnsi="Times New Roman"/>
                <w:sz w:val="20"/>
                <w:szCs w:val="20"/>
              </w:rPr>
              <w:t xml:space="preserve"> (6.4. ПМ)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63147C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63147C" w:rsidRPr="00C90C2A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63147C" w:rsidRPr="00EF202A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02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21" w:type="dxa"/>
            <w:gridSpan w:val="2"/>
          </w:tcPr>
          <w:p w:rsidR="0063147C" w:rsidRPr="00EF202A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0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</w:tcPr>
          <w:p w:rsidR="0063147C" w:rsidRPr="00EF20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4"/>
          </w:tcPr>
          <w:p w:rsidR="0063147C" w:rsidRPr="00C90C2A" w:rsidRDefault="0063147C" w:rsidP="002863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rPr>
          <w:trHeight w:val="1987"/>
        </w:trPr>
        <w:tc>
          <w:tcPr>
            <w:tcW w:w="552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63147C" w:rsidRPr="00C90C2A" w:rsidRDefault="0063147C" w:rsidP="0009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работников муниципальных образовательных организаций, реализующих основную общеобразовательную программу дошкольного образования, которым предоставляется ежедневное одноразовое бесплатное питание, не менее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63147C" w:rsidRPr="00C90C2A" w:rsidRDefault="0063147C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63147C" w:rsidRPr="00C90C2A" w:rsidRDefault="000B066F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</w:tcPr>
          <w:p w:rsidR="0063147C" w:rsidRPr="00C90C2A" w:rsidRDefault="00EF202A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3147C" w:rsidRPr="00C90C2A" w:rsidRDefault="0063147C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</w:tcPr>
          <w:p w:rsidR="0063147C" w:rsidRPr="00C90C2A" w:rsidRDefault="00EF202A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63147C" w:rsidRPr="00C90C2A" w:rsidRDefault="00EF202A" w:rsidP="00D73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</w:tcPr>
          <w:p w:rsidR="0063147C" w:rsidRPr="001E2789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 5.5</w:t>
            </w:r>
          </w:p>
        </w:tc>
        <w:tc>
          <w:tcPr>
            <w:tcW w:w="2851" w:type="dxa"/>
            <w:gridSpan w:val="2"/>
          </w:tcPr>
          <w:p w:rsidR="0063147C" w:rsidRPr="00C90C2A" w:rsidRDefault="0063147C" w:rsidP="005B5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Оздоровление работ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 xml:space="preserve">ников </w:t>
            </w:r>
            <w:r>
              <w:rPr>
                <w:rFonts w:ascii="Times New Roman" w:hAnsi="Times New Roman"/>
                <w:sz w:val="20"/>
                <w:szCs w:val="20"/>
              </w:rPr>
              <w:t>орга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ов местного самоуправления, му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ниципальных орга</w:t>
            </w:r>
            <w:r>
              <w:rPr>
                <w:rFonts w:ascii="Times New Roman" w:hAnsi="Times New Roman"/>
                <w:sz w:val="20"/>
                <w:szCs w:val="20"/>
              </w:rPr>
              <w:t>нов и муници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пальных учреж</w:t>
            </w:r>
            <w:r>
              <w:rPr>
                <w:rFonts w:ascii="Times New Roman" w:hAnsi="Times New Roman"/>
                <w:sz w:val="20"/>
                <w:szCs w:val="20"/>
              </w:rPr>
              <w:t>дений муници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пального обра</w:t>
            </w:r>
            <w:r>
              <w:rPr>
                <w:rFonts w:ascii="Times New Roman" w:hAnsi="Times New Roman"/>
                <w:sz w:val="20"/>
                <w:szCs w:val="20"/>
              </w:rPr>
              <w:t>зования «город Ул</w:t>
            </w:r>
            <w:r w:rsidR="005B59F9">
              <w:rPr>
                <w:rFonts w:ascii="Times New Roman" w:hAnsi="Times New Roman"/>
                <w:sz w:val="20"/>
                <w:szCs w:val="20"/>
              </w:rPr>
              <w:t>ь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яновск», замещающих в них должно</w:t>
            </w:r>
            <w:r>
              <w:rPr>
                <w:rFonts w:ascii="Times New Roman" w:hAnsi="Times New Roman"/>
                <w:sz w:val="20"/>
                <w:szCs w:val="20"/>
              </w:rPr>
              <w:t>сти, не яв</w:t>
            </w:r>
            <w:r w:rsidR="005B59F9">
              <w:rPr>
                <w:rFonts w:ascii="Times New Roman" w:hAnsi="Times New Roman"/>
                <w:sz w:val="20"/>
                <w:szCs w:val="20"/>
              </w:rPr>
              <w:t>ляющиеся муници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пальными должностями или должностями му</w:t>
            </w:r>
            <w:r>
              <w:rPr>
                <w:rFonts w:ascii="Times New Roman" w:hAnsi="Times New Roman"/>
                <w:sz w:val="20"/>
                <w:szCs w:val="20"/>
              </w:rPr>
              <w:t>ници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пальной служ</w:t>
            </w:r>
            <w:r>
              <w:rPr>
                <w:rFonts w:ascii="Times New Roman" w:hAnsi="Times New Roman"/>
                <w:sz w:val="20"/>
                <w:szCs w:val="20"/>
              </w:rPr>
              <w:t>бы, для которых указанные органы (учреждения) являются местом основ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ной работы и 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торые состоят 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 xml:space="preserve">те в качестве </w:t>
            </w:r>
            <w:proofErr w:type="spellStart"/>
            <w:r w:rsidRPr="00286386">
              <w:rPr>
                <w:rFonts w:ascii="Times New Roman" w:hAnsi="Times New Roman"/>
                <w:sz w:val="20"/>
                <w:szCs w:val="20"/>
              </w:rPr>
              <w:t>нуждаю-щихся</w:t>
            </w:r>
            <w:proofErr w:type="spellEnd"/>
            <w:r w:rsidRPr="00286386">
              <w:rPr>
                <w:rFonts w:ascii="Times New Roman" w:hAnsi="Times New Roman"/>
                <w:sz w:val="20"/>
                <w:szCs w:val="20"/>
              </w:rPr>
              <w:t xml:space="preserve"> в оз</w:t>
            </w:r>
            <w:r>
              <w:rPr>
                <w:rFonts w:ascii="Times New Roman" w:hAnsi="Times New Roman"/>
                <w:sz w:val="20"/>
                <w:szCs w:val="20"/>
              </w:rPr>
              <w:t>доровле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 xml:space="preserve">нии в </w:t>
            </w:r>
            <w:proofErr w:type="spellStart"/>
            <w:r w:rsidRPr="00286386">
              <w:rPr>
                <w:rFonts w:ascii="Times New Roman" w:hAnsi="Times New Roman"/>
                <w:sz w:val="20"/>
                <w:szCs w:val="20"/>
              </w:rPr>
              <w:t>соот-в</w:t>
            </w:r>
            <w:r>
              <w:rPr>
                <w:rFonts w:ascii="Times New Roman" w:hAnsi="Times New Roman"/>
                <w:sz w:val="20"/>
                <w:szCs w:val="20"/>
              </w:rPr>
              <w:t>етствии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установленной очеред</w:t>
            </w:r>
            <w:r w:rsidRPr="00286386">
              <w:rPr>
                <w:rFonts w:ascii="Times New Roman" w:hAnsi="Times New Roman"/>
                <w:sz w:val="20"/>
                <w:szCs w:val="20"/>
              </w:rPr>
              <w:t>ностью</w:t>
            </w:r>
            <w:r w:rsidR="005B59F9">
              <w:rPr>
                <w:rFonts w:ascii="Times New Roman" w:hAnsi="Times New Roman"/>
                <w:sz w:val="20"/>
                <w:szCs w:val="20"/>
              </w:rPr>
              <w:t xml:space="preserve"> (6.5. ПМ), в том числе соответственно ведомственной структуре:</w:t>
            </w:r>
          </w:p>
        </w:tc>
        <w:tc>
          <w:tcPr>
            <w:tcW w:w="850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Муниципальный бюджет</w:t>
            </w:r>
          </w:p>
        </w:tc>
        <w:tc>
          <w:tcPr>
            <w:tcW w:w="709" w:type="dxa"/>
          </w:tcPr>
          <w:p w:rsidR="0063147C" w:rsidRPr="00C90C2A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63147C" w:rsidRPr="000B066F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066F">
              <w:rPr>
                <w:rFonts w:ascii="Times New Roman" w:hAnsi="Times New Roman"/>
                <w:b/>
                <w:sz w:val="20"/>
                <w:szCs w:val="20"/>
              </w:rPr>
              <w:t>255,4</w:t>
            </w:r>
          </w:p>
        </w:tc>
        <w:tc>
          <w:tcPr>
            <w:tcW w:w="1134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Pr="004A4B15" w:rsidRDefault="009A0DE0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1 514,50</w:t>
            </w:r>
          </w:p>
        </w:tc>
        <w:tc>
          <w:tcPr>
            <w:tcW w:w="993" w:type="dxa"/>
            <w:gridSpan w:val="2"/>
          </w:tcPr>
          <w:p w:rsidR="0063147C" w:rsidRPr="004A4B15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</w:tcPr>
          <w:p w:rsidR="0063147C" w:rsidRPr="00EF202A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202A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</w:tcPr>
          <w:p w:rsidR="0063147C" w:rsidRPr="00EF20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4A4B15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:rsidR="0063147C" w:rsidRDefault="005B59F9" w:rsidP="005B59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47C" w:rsidRPr="004A4B15">
              <w:rPr>
                <w:rFonts w:ascii="Times New Roman" w:hAnsi="Times New Roman"/>
                <w:sz w:val="20"/>
                <w:szCs w:val="20"/>
              </w:rPr>
              <w:t>Оздоровление работников органов местного самоуправления, муниципальных органов и муниципальных учреждений муниципального образования «город Ульяновск», замещающих в них должности, не являющиеся муниципальными должностями или должностями муниципальной службы, для которых указанные орг</w:t>
            </w:r>
            <w:r w:rsidR="0063147C">
              <w:rPr>
                <w:rFonts w:ascii="Times New Roman" w:hAnsi="Times New Roman"/>
                <w:sz w:val="20"/>
                <w:szCs w:val="20"/>
              </w:rPr>
              <w:t>аны (учреждения) являются местом основной работы и которые со</w:t>
            </w:r>
            <w:r w:rsidR="0063147C" w:rsidRPr="004A4B15">
              <w:rPr>
                <w:rFonts w:ascii="Times New Roman" w:hAnsi="Times New Roman"/>
                <w:sz w:val="20"/>
                <w:szCs w:val="20"/>
              </w:rPr>
              <w:t>стоят на</w:t>
            </w:r>
            <w:r w:rsidR="0063147C">
              <w:rPr>
                <w:rFonts w:ascii="Times New Roman" w:hAnsi="Times New Roman"/>
                <w:sz w:val="20"/>
                <w:szCs w:val="20"/>
              </w:rPr>
              <w:t xml:space="preserve"> уче</w:t>
            </w:r>
            <w:r w:rsidR="0063147C" w:rsidRPr="004A4B15">
              <w:rPr>
                <w:rFonts w:ascii="Times New Roman" w:hAnsi="Times New Roman"/>
                <w:sz w:val="20"/>
                <w:szCs w:val="20"/>
              </w:rPr>
              <w:t>те в качестве нуждающих</w:t>
            </w:r>
            <w:r w:rsidR="000B066F">
              <w:rPr>
                <w:rFonts w:ascii="Times New Roman" w:hAnsi="Times New Roman"/>
                <w:sz w:val="20"/>
                <w:szCs w:val="20"/>
              </w:rPr>
              <w:t>ся в оздоровле</w:t>
            </w:r>
            <w:r w:rsidR="0063147C" w:rsidRPr="004A4B15">
              <w:rPr>
                <w:rFonts w:ascii="Times New Roman" w:hAnsi="Times New Roman"/>
                <w:sz w:val="20"/>
                <w:szCs w:val="20"/>
              </w:rPr>
              <w:t xml:space="preserve">нии в </w:t>
            </w:r>
            <w:proofErr w:type="spellStart"/>
            <w:r w:rsidR="0063147C" w:rsidRPr="004A4B15">
              <w:rPr>
                <w:rFonts w:ascii="Times New Roman" w:hAnsi="Times New Roman"/>
                <w:sz w:val="20"/>
                <w:szCs w:val="20"/>
              </w:rPr>
              <w:t>соот-в</w:t>
            </w:r>
            <w:r w:rsidR="000B066F">
              <w:rPr>
                <w:rFonts w:ascii="Times New Roman" w:hAnsi="Times New Roman"/>
                <w:sz w:val="20"/>
                <w:szCs w:val="20"/>
              </w:rPr>
              <w:t>етствии</w:t>
            </w:r>
            <w:proofErr w:type="spellEnd"/>
            <w:r w:rsidR="000B066F">
              <w:rPr>
                <w:rFonts w:ascii="Times New Roman" w:hAnsi="Times New Roman"/>
                <w:sz w:val="20"/>
                <w:szCs w:val="20"/>
              </w:rPr>
              <w:t xml:space="preserve"> с установлен</w:t>
            </w:r>
            <w:r w:rsidR="0063147C">
              <w:rPr>
                <w:rFonts w:ascii="Times New Roman" w:hAnsi="Times New Roman"/>
                <w:sz w:val="20"/>
                <w:szCs w:val="20"/>
              </w:rPr>
              <w:t>ной очеред</w:t>
            </w:r>
            <w:r w:rsidR="0063147C" w:rsidRPr="004A4B15">
              <w:rPr>
                <w:rFonts w:ascii="Times New Roman" w:hAnsi="Times New Roman"/>
                <w:sz w:val="20"/>
                <w:szCs w:val="20"/>
              </w:rPr>
              <w:t>ностью</w:t>
            </w:r>
          </w:p>
        </w:tc>
        <w:tc>
          <w:tcPr>
            <w:tcW w:w="850" w:type="dxa"/>
          </w:tcPr>
          <w:p w:rsidR="0063147C" w:rsidRPr="00C90C2A" w:rsidRDefault="00234C0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</w:tcPr>
          <w:p w:rsidR="0063147C" w:rsidRPr="00C90C2A" w:rsidRDefault="00234C0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gridSpan w:val="4"/>
          </w:tcPr>
          <w:p w:rsidR="0063147C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63147C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112,3</w:t>
            </w:r>
          </w:p>
        </w:tc>
        <w:tc>
          <w:tcPr>
            <w:tcW w:w="1134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Default="005B59F9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302,90</w:t>
            </w:r>
          </w:p>
        </w:tc>
        <w:tc>
          <w:tcPr>
            <w:tcW w:w="993" w:type="dxa"/>
            <w:gridSpan w:val="2"/>
          </w:tcPr>
          <w:p w:rsidR="0063147C" w:rsidRPr="00C90C2A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</w:tcPr>
          <w:p w:rsidR="0063147C" w:rsidRPr="00C90C2A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</w:tcPr>
          <w:p w:rsidR="0063147C" w:rsidRPr="00330450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147C" w:rsidRPr="00C90C2A" w:rsidTr="0069495D">
        <w:tc>
          <w:tcPr>
            <w:tcW w:w="552" w:type="dxa"/>
            <w:shd w:val="clear" w:color="auto" w:fill="auto"/>
          </w:tcPr>
          <w:p w:rsidR="0063147C" w:rsidRPr="004A4B15" w:rsidRDefault="0063147C" w:rsidP="00D34E3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1" w:type="dxa"/>
            <w:gridSpan w:val="2"/>
          </w:tcPr>
          <w:p w:rsidR="0063147C" w:rsidRDefault="005B59F9" w:rsidP="005A16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63147C" w:rsidRPr="004A4B15">
              <w:rPr>
                <w:rFonts w:ascii="Times New Roman" w:hAnsi="Times New Roman"/>
                <w:sz w:val="20"/>
                <w:szCs w:val="20"/>
              </w:rPr>
              <w:t>Субсидии на оздоровление работников органов местного самоуправления, муниципальных органов и муниципальных учреждений муниципального образования «город Ульяновск», замещающих в них должности, не являющиеся муниципальными должностями или должностями муниципальной службы, для которых указанные органы (учреждения) являются местом основной работы и которые состоят на учете в качестве нуждающихся в оздоровлении в соответствии с установленной очередностью</w:t>
            </w:r>
          </w:p>
        </w:tc>
        <w:tc>
          <w:tcPr>
            <w:tcW w:w="850" w:type="dxa"/>
          </w:tcPr>
          <w:p w:rsidR="0063147C" w:rsidRPr="00C90C2A" w:rsidRDefault="00234C0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</w:tcPr>
          <w:p w:rsidR="0063147C" w:rsidRPr="00C90C2A" w:rsidRDefault="00234C05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Обл. бюджет</w:t>
            </w:r>
          </w:p>
        </w:tc>
        <w:tc>
          <w:tcPr>
            <w:tcW w:w="1134" w:type="dxa"/>
            <w:gridSpan w:val="4"/>
          </w:tcPr>
          <w:p w:rsidR="0063147C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</w:tcPr>
          <w:p w:rsidR="0063147C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143,1</w:t>
            </w:r>
          </w:p>
        </w:tc>
        <w:tc>
          <w:tcPr>
            <w:tcW w:w="1134" w:type="dxa"/>
            <w:gridSpan w:val="3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147C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1 211,60</w:t>
            </w:r>
          </w:p>
        </w:tc>
        <w:tc>
          <w:tcPr>
            <w:tcW w:w="993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63147C" w:rsidRPr="00C90C2A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4"/>
          </w:tcPr>
          <w:p w:rsidR="0063147C" w:rsidRPr="00330450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12" w:type="dxa"/>
            <w:gridSpan w:val="4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63147C" w:rsidRPr="00C90C2A" w:rsidRDefault="0063147C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6F" w:rsidRPr="00C90C2A" w:rsidTr="0069495D">
        <w:tc>
          <w:tcPr>
            <w:tcW w:w="552" w:type="dxa"/>
            <w:shd w:val="clear" w:color="auto" w:fill="auto"/>
          </w:tcPr>
          <w:p w:rsidR="000B066F" w:rsidRPr="00C90C2A" w:rsidRDefault="000B066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0B066F" w:rsidRPr="00C90C2A" w:rsidRDefault="000B066F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Количество работников муниципальных образовательных организаций, связанных с оказанием услуг по оздоровлению работников органов местного самоуправления, муниципальных органов и муниципальных учреждений муниципального образования «город Ульяновск», замещающих в них должности, не являющиеся муниципальными должностями или должностями муниципальной службы, для которых указанные учреждения (организации) являются местом основной работы и которые состоят на учете в качестве нуждающихся в оздоровлении в соответствии с установленной очередью</w:t>
            </w:r>
          </w:p>
        </w:tc>
        <w:tc>
          <w:tcPr>
            <w:tcW w:w="850" w:type="dxa"/>
          </w:tcPr>
          <w:p w:rsidR="000B066F" w:rsidRPr="00C90C2A" w:rsidRDefault="000B066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066F" w:rsidRPr="00C90C2A" w:rsidRDefault="000B066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</w:tcPr>
          <w:p w:rsidR="000B066F" w:rsidRPr="00C90C2A" w:rsidRDefault="006F7B47" w:rsidP="00445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3"/>
          </w:tcPr>
          <w:p w:rsidR="000B066F" w:rsidRPr="00C90C2A" w:rsidRDefault="000B066F" w:rsidP="004457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993" w:type="dxa"/>
            <w:gridSpan w:val="2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gridSpan w:val="2"/>
          </w:tcPr>
          <w:p w:rsidR="000B066F" w:rsidRPr="00C90C2A" w:rsidRDefault="006F7B47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EF202A">
              <w:rPr>
                <w:rFonts w:ascii="Times New Roman" w:hAnsi="Times New Roman"/>
                <w:sz w:val="20"/>
                <w:szCs w:val="20"/>
              </w:rPr>
              <w:t xml:space="preserve"> (оплата пройдет в 3 </w:t>
            </w:r>
            <w:proofErr w:type="spellStart"/>
            <w:r w:rsidR="00EF202A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="00EF202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gridSpan w:val="4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</w:tcPr>
          <w:p w:rsidR="000B066F" w:rsidRPr="00C90C2A" w:rsidRDefault="000B066F" w:rsidP="00647D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6F" w:rsidRPr="00C90C2A" w:rsidTr="0069495D">
        <w:trPr>
          <w:trHeight w:val="3250"/>
        </w:trPr>
        <w:tc>
          <w:tcPr>
            <w:tcW w:w="552" w:type="dxa"/>
            <w:shd w:val="clear" w:color="auto" w:fill="auto"/>
          </w:tcPr>
          <w:p w:rsidR="000B066F" w:rsidRPr="00C90C2A" w:rsidRDefault="000B066F" w:rsidP="00DB4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DB4E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51" w:type="dxa"/>
            <w:gridSpan w:val="2"/>
          </w:tcPr>
          <w:p w:rsidR="000B066F" w:rsidRPr="00553EC0" w:rsidRDefault="000B066F" w:rsidP="00553E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 xml:space="preserve">Мера социальной поддержки малообеспеченных семей и многодетных семей, чьи дети посещают 1 - 4 классы муниципальных общеобразовательных организаций муниципального образования «город Ульяновск», в виде обеспечения их питьевым молоком в соответствии с государственными стандартами, один раз в 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неделю во время обра</w:t>
            </w:r>
            <w:r w:rsidRPr="00553EC0">
              <w:rPr>
                <w:rFonts w:ascii="Times New Roman" w:hAnsi="Times New Roman"/>
                <w:sz w:val="20"/>
                <w:szCs w:val="20"/>
              </w:rPr>
              <w:t>зовательного процесса</w:t>
            </w:r>
            <w:r w:rsidR="00DB4EB3">
              <w:rPr>
                <w:rFonts w:ascii="Times New Roman" w:hAnsi="Times New Roman"/>
                <w:sz w:val="20"/>
                <w:szCs w:val="20"/>
              </w:rPr>
              <w:t xml:space="preserve"> (6.6. ПМ)</w:t>
            </w:r>
          </w:p>
        </w:tc>
        <w:tc>
          <w:tcPr>
            <w:tcW w:w="850" w:type="dxa"/>
          </w:tcPr>
          <w:p w:rsidR="000B066F" w:rsidRPr="00553EC0" w:rsidRDefault="000B066F" w:rsidP="00164A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>Муниципальный бюджет</w:t>
            </w:r>
          </w:p>
        </w:tc>
        <w:tc>
          <w:tcPr>
            <w:tcW w:w="709" w:type="dxa"/>
          </w:tcPr>
          <w:p w:rsidR="000B066F" w:rsidRPr="00553EC0" w:rsidRDefault="00D9392C" w:rsidP="00040D7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90C2A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1134" w:type="dxa"/>
            <w:gridSpan w:val="4"/>
          </w:tcPr>
          <w:p w:rsidR="000B066F" w:rsidRPr="00553EC0" w:rsidRDefault="000B066F" w:rsidP="00164A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887,57</w:t>
            </w:r>
          </w:p>
        </w:tc>
        <w:tc>
          <w:tcPr>
            <w:tcW w:w="992" w:type="dxa"/>
            <w:gridSpan w:val="3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1 584,3</w:t>
            </w:r>
          </w:p>
        </w:tc>
        <w:tc>
          <w:tcPr>
            <w:tcW w:w="1134" w:type="dxa"/>
            <w:gridSpan w:val="3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2 983,5</w:t>
            </w:r>
          </w:p>
        </w:tc>
        <w:tc>
          <w:tcPr>
            <w:tcW w:w="993" w:type="dxa"/>
            <w:gridSpan w:val="2"/>
          </w:tcPr>
          <w:p w:rsidR="000B066F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707,28</w:t>
            </w:r>
          </w:p>
          <w:p w:rsidR="000B066F" w:rsidRPr="009C532D" w:rsidRDefault="000B066F" w:rsidP="009C53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32D">
              <w:rPr>
                <w:rFonts w:ascii="Times New Roman" w:hAnsi="Times New Roman"/>
                <w:sz w:val="20"/>
                <w:szCs w:val="20"/>
              </w:rPr>
              <w:t xml:space="preserve">средства будут использованы в течение финансового года. </w:t>
            </w:r>
          </w:p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gridSpan w:val="2"/>
          </w:tcPr>
          <w:p w:rsidR="000B066F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1 331,6</w:t>
            </w:r>
          </w:p>
          <w:p w:rsidR="00E1559F" w:rsidRPr="009C532D" w:rsidRDefault="00E1559F" w:rsidP="00E15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32D">
              <w:rPr>
                <w:rFonts w:ascii="Times New Roman" w:hAnsi="Times New Roman"/>
                <w:sz w:val="20"/>
                <w:szCs w:val="20"/>
              </w:rPr>
              <w:t xml:space="preserve">средства будут использованы в течение финансового года. </w:t>
            </w:r>
          </w:p>
          <w:p w:rsidR="00EF202A" w:rsidRPr="00C90C2A" w:rsidRDefault="00EF202A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</w:tcPr>
          <w:p w:rsidR="000B066F" w:rsidRPr="00C90C2A" w:rsidRDefault="000B066F" w:rsidP="00647D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6F" w:rsidRPr="00C90C2A" w:rsidTr="0069495D">
        <w:tc>
          <w:tcPr>
            <w:tcW w:w="552" w:type="dxa"/>
            <w:shd w:val="clear" w:color="auto" w:fill="auto"/>
          </w:tcPr>
          <w:p w:rsidR="000B066F" w:rsidRPr="00C90C2A" w:rsidRDefault="000B066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0B066F" w:rsidRPr="00553EC0" w:rsidRDefault="000B066F" w:rsidP="00553E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3EC0">
              <w:rPr>
                <w:rFonts w:ascii="Times New Roman" w:hAnsi="Times New Roman"/>
                <w:sz w:val="20"/>
                <w:szCs w:val="20"/>
              </w:rPr>
              <w:t xml:space="preserve">Количество детей 1 - 4 классов муниципальных общеобразовательных организаций муниципального образования «город Ульяновск» из малообеспеченных и многодетных семей питьевым молоком в </w:t>
            </w:r>
            <w:r w:rsidRPr="00553EC0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государственными стандартами, один раз в неделю во время образовательного процесса, не менее</w:t>
            </w:r>
          </w:p>
        </w:tc>
        <w:tc>
          <w:tcPr>
            <w:tcW w:w="850" w:type="dxa"/>
          </w:tcPr>
          <w:p w:rsidR="000B066F" w:rsidRPr="00553EC0" w:rsidRDefault="000B066F" w:rsidP="00164A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066F" w:rsidRPr="00553EC0" w:rsidRDefault="000B066F" w:rsidP="00164A2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B066F" w:rsidRPr="00553EC0" w:rsidRDefault="000B066F" w:rsidP="0055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6 500</w:t>
            </w:r>
          </w:p>
        </w:tc>
        <w:tc>
          <w:tcPr>
            <w:tcW w:w="992" w:type="dxa"/>
            <w:gridSpan w:val="3"/>
          </w:tcPr>
          <w:p w:rsidR="000B066F" w:rsidRPr="00C90C2A" w:rsidRDefault="000B066F" w:rsidP="00553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6 500чел</w:t>
            </w:r>
          </w:p>
        </w:tc>
        <w:tc>
          <w:tcPr>
            <w:tcW w:w="1134" w:type="dxa"/>
            <w:gridSpan w:val="3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6 500 чел</w:t>
            </w:r>
          </w:p>
        </w:tc>
        <w:tc>
          <w:tcPr>
            <w:tcW w:w="993" w:type="dxa"/>
            <w:gridSpan w:val="2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6500</w:t>
            </w:r>
            <w:r w:rsidR="00AC556E">
              <w:rPr>
                <w:rFonts w:ascii="Times New Roman" w:hAnsi="Times New Roman"/>
                <w:sz w:val="20"/>
                <w:szCs w:val="20"/>
              </w:rPr>
              <w:t xml:space="preserve"> чел</w:t>
            </w:r>
          </w:p>
        </w:tc>
        <w:tc>
          <w:tcPr>
            <w:tcW w:w="1021" w:type="dxa"/>
            <w:gridSpan w:val="2"/>
          </w:tcPr>
          <w:p w:rsidR="000B066F" w:rsidRPr="00C90C2A" w:rsidRDefault="00E1559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6 500 чел.</w:t>
            </w:r>
          </w:p>
        </w:tc>
        <w:tc>
          <w:tcPr>
            <w:tcW w:w="992" w:type="dxa"/>
            <w:gridSpan w:val="4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2" w:type="dxa"/>
            <w:gridSpan w:val="4"/>
          </w:tcPr>
          <w:p w:rsidR="000B066F" w:rsidRPr="00C90C2A" w:rsidRDefault="000B066F" w:rsidP="00A95AE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6F" w:rsidRPr="00C90C2A" w:rsidTr="0069495D">
        <w:tc>
          <w:tcPr>
            <w:tcW w:w="552" w:type="dxa"/>
            <w:shd w:val="clear" w:color="auto" w:fill="auto"/>
          </w:tcPr>
          <w:p w:rsidR="000B066F" w:rsidRPr="00C90C2A" w:rsidRDefault="000B066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0B066F" w:rsidRPr="00C90C2A" w:rsidRDefault="000B066F" w:rsidP="00D34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>Итого по разделу 5</w:t>
            </w:r>
            <w:r w:rsidR="00436BF8">
              <w:rPr>
                <w:rFonts w:ascii="Times New Roman" w:hAnsi="Times New Roman"/>
                <w:sz w:val="20"/>
                <w:szCs w:val="20"/>
              </w:rPr>
              <w:t xml:space="preserve"> (раздел 6 Программы)</w:t>
            </w:r>
          </w:p>
        </w:tc>
        <w:tc>
          <w:tcPr>
            <w:tcW w:w="850" w:type="dxa"/>
          </w:tcPr>
          <w:p w:rsidR="000B066F" w:rsidRPr="00C90C2A" w:rsidRDefault="000B066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066F" w:rsidRPr="00C90C2A" w:rsidRDefault="000B066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B066F" w:rsidRPr="001F38ED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8ED">
              <w:rPr>
                <w:rFonts w:ascii="Times New Roman" w:hAnsi="Times New Roman"/>
                <w:b/>
                <w:sz w:val="18"/>
                <w:szCs w:val="18"/>
              </w:rPr>
              <w:t>46 790,92</w:t>
            </w:r>
          </w:p>
        </w:tc>
        <w:tc>
          <w:tcPr>
            <w:tcW w:w="992" w:type="dxa"/>
            <w:gridSpan w:val="3"/>
          </w:tcPr>
          <w:p w:rsidR="000B066F" w:rsidRPr="001F38ED" w:rsidRDefault="004F3D52" w:rsidP="00D34E3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8ED">
              <w:rPr>
                <w:rFonts w:ascii="Times New Roman" w:hAnsi="Times New Roman"/>
                <w:b/>
                <w:sz w:val="18"/>
                <w:szCs w:val="18"/>
              </w:rPr>
              <w:t>77 678,7</w:t>
            </w:r>
          </w:p>
        </w:tc>
        <w:tc>
          <w:tcPr>
            <w:tcW w:w="1134" w:type="dxa"/>
            <w:gridSpan w:val="3"/>
          </w:tcPr>
          <w:p w:rsidR="000B066F" w:rsidRPr="00647D28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066F" w:rsidRPr="00510B72" w:rsidRDefault="0069495D" w:rsidP="006949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153 258,3</w:t>
            </w:r>
          </w:p>
        </w:tc>
        <w:tc>
          <w:tcPr>
            <w:tcW w:w="993" w:type="dxa"/>
            <w:gridSpan w:val="2"/>
          </w:tcPr>
          <w:p w:rsidR="000B066F" w:rsidRPr="001F38ED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8ED">
              <w:rPr>
                <w:rFonts w:ascii="Times New Roman" w:hAnsi="Times New Roman"/>
                <w:b/>
                <w:sz w:val="18"/>
                <w:szCs w:val="18"/>
              </w:rPr>
              <w:t>45 375,73</w:t>
            </w:r>
          </w:p>
        </w:tc>
        <w:tc>
          <w:tcPr>
            <w:tcW w:w="1021" w:type="dxa"/>
            <w:gridSpan w:val="2"/>
          </w:tcPr>
          <w:p w:rsidR="000B066F" w:rsidRPr="004071E0" w:rsidRDefault="00E1559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73 492,1</w:t>
            </w:r>
          </w:p>
        </w:tc>
        <w:tc>
          <w:tcPr>
            <w:tcW w:w="992" w:type="dxa"/>
            <w:gridSpan w:val="4"/>
          </w:tcPr>
          <w:p w:rsidR="000B066F" w:rsidRPr="00647D28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4"/>
          </w:tcPr>
          <w:p w:rsidR="000B066F" w:rsidRPr="00184F5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066F" w:rsidRPr="00C90C2A" w:rsidTr="0069495D">
        <w:tc>
          <w:tcPr>
            <w:tcW w:w="552" w:type="dxa"/>
            <w:shd w:val="clear" w:color="auto" w:fill="auto"/>
          </w:tcPr>
          <w:p w:rsidR="000B066F" w:rsidRPr="00C90C2A" w:rsidRDefault="000B066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</w:tcPr>
          <w:p w:rsidR="000B066F" w:rsidRPr="00C90C2A" w:rsidRDefault="000B066F" w:rsidP="00DB4E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0C2A">
              <w:rPr>
                <w:rFonts w:ascii="Times New Roman" w:hAnsi="Times New Roman"/>
                <w:sz w:val="20"/>
                <w:szCs w:val="20"/>
              </w:rPr>
              <w:t xml:space="preserve">Итого по </w:t>
            </w:r>
            <w:r w:rsidR="00DB4EB3">
              <w:rPr>
                <w:rFonts w:ascii="Times New Roman" w:hAnsi="Times New Roman"/>
                <w:sz w:val="20"/>
                <w:szCs w:val="20"/>
              </w:rPr>
              <w:t>Программе:</w:t>
            </w:r>
          </w:p>
        </w:tc>
        <w:tc>
          <w:tcPr>
            <w:tcW w:w="850" w:type="dxa"/>
          </w:tcPr>
          <w:p w:rsidR="000B066F" w:rsidRPr="00C90C2A" w:rsidRDefault="000B066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066F" w:rsidRPr="00C90C2A" w:rsidRDefault="000B066F" w:rsidP="00D34E3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0B066F" w:rsidRPr="001F38ED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38ED">
              <w:rPr>
                <w:rFonts w:ascii="Times New Roman" w:hAnsi="Times New Roman"/>
                <w:b/>
                <w:sz w:val="18"/>
                <w:szCs w:val="18"/>
              </w:rPr>
              <w:t>49 043,62</w:t>
            </w:r>
          </w:p>
        </w:tc>
        <w:tc>
          <w:tcPr>
            <w:tcW w:w="992" w:type="dxa"/>
            <w:gridSpan w:val="3"/>
          </w:tcPr>
          <w:p w:rsidR="000B066F" w:rsidRPr="001F38ED" w:rsidRDefault="004F3D52" w:rsidP="001F38E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F38ED">
              <w:rPr>
                <w:rFonts w:ascii="Times New Roman" w:hAnsi="Times New Roman"/>
                <w:b/>
                <w:sz w:val="18"/>
                <w:szCs w:val="18"/>
              </w:rPr>
              <w:t>120 338,2</w:t>
            </w:r>
          </w:p>
        </w:tc>
        <w:tc>
          <w:tcPr>
            <w:tcW w:w="1134" w:type="dxa"/>
            <w:gridSpan w:val="3"/>
          </w:tcPr>
          <w:p w:rsidR="000B066F" w:rsidRPr="001F38ED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0B066F" w:rsidRPr="0069495D" w:rsidRDefault="0069495D" w:rsidP="003A0BD8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69495D">
              <w:rPr>
                <w:rFonts w:ascii="Times New Roman" w:hAnsi="Times New Roman"/>
                <w:b/>
                <w:sz w:val="17"/>
                <w:szCs w:val="17"/>
              </w:rPr>
              <w:t>600 851,45</w:t>
            </w:r>
          </w:p>
        </w:tc>
        <w:tc>
          <w:tcPr>
            <w:tcW w:w="993" w:type="dxa"/>
            <w:gridSpan w:val="2"/>
          </w:tcPr>
          <w:p w:rsidR="000B066F" w:rsidRPr="0069495D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69495D">
              <w:rPr>
                <w:rFonts w:ascii="Times New Roman" w:hAnsi="Times New Roman"/>
                <w:b/>
                <w:sz w:val="17"/>
                <w:szCs w:val="17"/>
              </w:rPr>
              <w:t>47 387,95</w:t>
            </w:r>
          </w:p>
        </w:tc>
        <w:tc>
          <w:tcPr>
            <w:tcW w:w="1021" w:type="dxa"/>
            <w:gridSpan w:val="2"/>
          </w:tcPr>
          <w:p w:rsidR="000B066F" w:rsidRPr="0069495D" w:rsidRDefault="0024401B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 w:rsidRPr="0069495D">
              <w:rPr>
                <w:rFonts w:ascii="Times New Roman" w:hAnsi="Times New Roman"/>
                <w:b/>
                <w:sz w:val="17"/>
                <w:szCs w:val="17"/>
              </w:rPr>
              <w:t>115 177,4</w:t>
            </w:r>
          </w:p>
        </w:tc>
        <w:tc>
          <w:tcPr>
            <w:tcW w:w="992" w:type="dxa"/>
            <w:gridSpan w:val="4"/>
          </w:tcPr>
          <w:p w:rsidR="000B066F" w:rsidRPr="000D1FA6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12" w:type="dxa"/>
            <w:gridSpan w:val="4"/>
          </w:tcPr>
          <w:p w:rsidR="000B066F" w:rsidRPr="00CA2BFC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auto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shd w:val="clear" w:color="auto" w:fill="auto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gridSpan w:val="2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</w:tcPr>
          <w:p w:rsidR="000B066F" w:rsidRPr="00C90C2A" w:rsidRDefault="000B066F" w:rsidP="00D34E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B4EB3" w:rsidRPr="00DB4EB3" w:rsidRDefault="00DB4EB3" w:rsidP="00D17B33">
      <w:pPr>
        <w:pStyle w:val="2"/>
        <w:ind w:firstLine="720"/>
        <w:jc w:val="both"/>
        <w:rPr>
          <w:color w:val="000000"/>
        </w:rPr>
      </w:pPr>
      <w:r w:rsidRPr="00DB4EB3">
        <w:rPr>
          <w:b/>
          <w:color w:val="000000"/>
        </w:rPr>
        <w:t xml:space="preserve">*ПМ – </w:t>
      </w:r>
      <w:r w:rsidRPr="00DB4EB3">
        <w:rPr>
          <w:color w:val="000000"/>
        </w:rPr>
        <w:t>программные мероприятия</w:t>
      </w:r>
    </w:p>
    <w:p w:rsidR="00DB4EB3" w:rsidRDefault="005C29A9" w:rsidP="00D17B33">
      <w:pPr>
        <w:pStyle w:val="2"/>
        <w:ind w:firstLine="720"/>
        <w:jc w:val="both"/>
      </w:pPr>
      <w:r w:rsidRPr="005C29A9">
        <w:rPr>
          <w:b/>
          <w:color w:val="000000"/>
          <w:sz w:val="28"/>
          <w:szCs w:val="28"/>
        </w:rPr>
        <w:t>Аналитическая записка</w:t>
      </w:r>
      <w:r>
        <w:rPr>
          <w:b/>
          <w:color w:val="000000"/>
          <w:sz w:val="28"/>
          <w:szCs w:val="28"/>
        </w:rPr>
        <w:t xml:space="preserve">: </w:t>
      </w:r>
      <w:r w:rsidR="00B63C82" w:rsidRPr="00AE1566">
        <w:rPr>
          <w:b/>
        </w:rPr>
        <w:t>«Здоровые дети»</w:t>
      </w:r>
      <w:r w:rsidR="00DB4EB3">
        <w:rPr>
          <w:b/>
        </w:rPr>
        <w:t xml:space="preserve"> </w:t>
      </w:r>
      <w:r w:rsidR="00B63C82" w:rsidRPr="00AE1566">
        <w:rPr>
          <w:b/>
        </w:rPr>
        <w:t>-</w:t>
      </w:r>
      <w:r w:rsidR="00B63C82" w:rsidRPr="00AE1566">
        <w:t xml:space="preserve"> функционирует 8 оздоровительных центров, средства на заработную плату работников оздоровительных центров;</w:t>
      </w:r>
    </w:p>
    <w:p w:rsidR="00DB4EB3" w:rsidRDefault="00B63C82" w:rsidP="00D17B33">
      <w:pPr>
        <w:pStyle w:val="2"/>
        <w:ind w:firstLine="720"/>
        <w:jc w:val="both"/>
        <w:rPr>
          <w:bCs/>
        </w:rPr>
      </w:pPr>
      <w:r w:rsidRPr="00AE1566">
        <w:rPr>
          <w:sz w:val="20"/>
          <w:szCs w:val="20"/>
        </w:rPr>
        <w:t xml:space="preserve"> </w:t>
      </w:r>
      <w:r w:rsidR="00AF22D2" w:rsidRPr="00AE1566">
        <w:rPr>
          <w:bCs/>
          <w:sz w:val="22"/>
          <w:szCs w:val="22"/>
        </w:rPr>
        <w:t xml:space="preserve">В рамках раздела «Доступная среда» муниципальной программы «Развитие и модернизация образования в муниципальном образовании «город Ульяновск» </w:t>
      </w:r>
      <w:r w:rsidR="00AF22D2" w:rsidRPr="00AE1566">
        <w:rPr>
          <w:bCs/>
          <w:iCs/>
          <w:sz w:val="22"/>
          <w:szCs w:val="22"/>
        </w:rPr>
        <w:t>в 201</w:t>
      </w:r>
      <w:r w:rsidR="002B055A" w:rsidRPr="00AE1566">
        <w:rPr>
          <w:bCs/>
          <w:iCs/>
          <w:sz w:val="22"/>
          <w:szCs w:val="22"/>
        </w:rPr>
        <w:t>8</w:t>
      </w:r>
      <w:r w:rsidR="00AF22D2" w:rsidRPr="00AE1566">
        <w:rPr>
          <w:bCs/>
          <w:iCs/>
          <w:sz w:val="22"/>
          <w:szCs w:val="22"/>
        </w:rPr>
        <w:t xml:space="preserve"> году</w:t>
      </w:r>
      <w:r w:rsidR="00CD0EEA" w:rsidRPr="00AE1566">
        <w:rPr>
          <w:bCs/>
          <w:sz w:val="22"/>
          <w:szCs w:val="22"/>
        </w:rPr>
        <w:t xml:space="preserve"> на </w:t>
      </w:r>
      <w:r w:rsidR="00AF22D2" w:rsidRPr="00AE1566">
        <w:rPr>
          <w:bCs/>
          <w:sz w:val="22"/>
          <w:szCs w:val="22"/>
        </w:rPr>
        <w:t>создание универсальной безбарьерной среды</w:t>
      </w:r>
      <w:r w:rsidR="00CD0EEA" w:rsidRPr="00AE1566">
        <w:rPr>
          <w:bCs/>
          <w:sz w:val="22"/>
          <w:szCs w:val="22"/>
        </w:rPr>
        <w:t xml:space="preserve"> было выделено </w:t>
      </w:r>
      <w:r w:rsidR="00CD0EEA" w:rsidRPr="00DB4EB3">
        <w:rPr>
          <w:bCs/>
          <w:sz w:val="22"/>
          <w:szCs w:val="22"/>
        </w:rPr>
        <w:t>3 000,0 тыс.</w:t>
      </w:r>
      <w:r w:rsidR="0069495D" w:rsidRPr="00DB4EB3">
        <w:rPr>
          <w:bCs/>
          <w:sz w:val="22"/>
          <w:szCs w:val="22"/>
        </w:rPr>
        <w:t xml:space="preserve"> </w:t>
      </w:r>
      <w:r w:rsidR="00CD0EEA" w:rsidRPr="00DB4EB3">
        <w:rPr>
          <w:bCs/>
          <w:sz w:val="22"/>
          <w:szCs w:val="22"/>
        </w:rPr>
        <w:t>рублей,</w:t>
      </w:r>
      <w:r w:rsidR="00CD0EEA" w:rsidRPr="00AE1566">
        <w:rPr>
          <w:sz w:val="22"/>
          <w:szCs w:val="22"/>
        </w:rPr>
        <w:t xml:space="preserve"> 7 школам</w:t>
      </w:r>
      <w:r w:rsidR="00AF22D2" w:rsidRPr="00AE1566">
        <w:rPr>
          <w:sz w:val="22"/>
          <w:szCs w:val="22"/>
        </w:rPr>
        <w:t xml:space="preserve"> №№ </w:t>
      </w:r>
      <w:r w:rsidR="002B055A" w:rsidRPr="00AE1566">
        <w:rPr>
          <w:sz w:val="22"/>
          <w:szCs w:val="22"/>
        </w:rPr>
        <w:t>22,53, гимназия № 1,73,12,</w:t>
      </w:r>
      <w:r w:rsidR="00DB4EB3">
        <w:rPr>
          <w:sz w:val="22"/>
          <w:szCs w:val="22"/>
        </w:rPr>
        <w:t xml:space="preserve"> </w:t>
      </w:r>
      <w:r w:rsidR="002B055A" w:rsidRPr="00AE1566">
        <w:rPr>
          <w:sz w:val="22"/>
          <w:szCs w:val="22"/>
        </w:rPr>
        <w:t>Кротовская</w:t>
      </w:r>
      <w:r w:rsidR="00DB4EB3">
        <w:rPr>
          <w:sz w:val="22"/>
          <w:szCs w:val="22"/>
        </w:rPr>
        <w:t xml:space="preserve"> </w:t>
      </w:r>
      <w:r w:rsidR="002B055A" w:rsidRPr="00AE1566">
        <w:rPr>
          <w:sz w:val="22"/>
          <w:szCs w:val="22"/>
        </w:rPr>
        <w:t xml:space="preserve">СШ, Баратаевская СШ. </w:t>
      </w:r>
      <w:r w:rsidR="002B055A" w:rsidRPr="00AE1566">
        <w:rPr>
          <w:bCs/>
        </w:rPr>
        <w:t xml:space="preserve"> </w:t>
      </w:r>
    </w:p>
    <w:p w:rsidR="00DB4EB3" w:rsidRDefault="002B055A" w:rsidP="00D17B33">
      <w:pPr>
        <w:pStyle w:val="2"/>
        <w:ind w:firstLine="720"/>
        <w:jc w:val="both"/>
        <w:rPr>
          <w:bCs/>
        </w:rPr>
      </w:pPr>
      <w:r w:rsidRPr="00AE1566">
        <w:rPr>
          <w:bCs/>
        </w:rPr>
        <w:t>В 2018 году продолжается замена окон</w:t>
      </w:r>
      <w:r w:rsidR="00E1559F">
        <w:rPr>
          <w:bCs/>
        </w:rPr>
        <w:t xml:space="preserve">ных блоков </w:t>
      </w:r>
      <w:r w:rsidRPr="00AE1566">
        <w:rPr>
          <w:bCs/>
        </w:rPr>
        <w:t xml:space="preserve">в детских садах </w:t>
      </w:r>
      <w:r w:rsidR="00DB4EB3">
        <w:rPr>
          <w:bCs/>
        </w:rPr>
        <w:t>МБ</w:t>
      </w:r>
      <w:r w:rsidRPr="00AE1566">
        <w:rPr>
          <w:bCs/>
        </w:rPr>
        <w:t>ДОУ</w:t>
      </w:r>
      <w:r w:rsidR="00DB4EB3">
        <w:rPr>
          <w:bCs/>
        </w:rPr>
        <w:t xml:space="preserve"> </w:t>
      </w:r>
      <w:r w:rsidRPr="00AE1566">
        <w:rPr>
          <w:bCs/>
        </w:rPr>
        <w:t>№№ 124,</w:t>
      </w:r>
      <w:r w:rsidR="00DB4EB3">
        <w:rPr>
          <w:bCs/>
        </w:rPr>
        <w:t xml:space="preserve"> </w:t>
      </w:r>
      <w:r w:rsidRPr="00AE1566">
        <w:rPr>
          <w:bCs/>
        </w:rPr>
        <w:t>55,</w:t>
      </w:r>
      <w:r w:rsidR="00DB4EB3">
        <w:rPr>
          <w:bCs/>
        </w:rPr>
        <w:t xml:space="preserve"> </w:t>
      </w:r>
      <w:r w:rsidRPr="00AE1566">
        <w:rPr>
          <w:bCs/>
        </w:rPr>
        <w:t>143,</w:t>
      </w:r>
      <w:r w:rsidR="00DB4EB3">
        <w:rPr>
          <w:bCs/>
        </w:rPr>
        <w:t xml:space="preserve"> </w:t>
      </w:r>
      <w:r w:rsidRPr="00AE1566">
        <w:rPr>
          <w:bCs/>
        </w:rPr>
        <w:t>153,</w:t>
      </w:r>
      <w:r w:rsidR="00DB4EB3">
        <w:rPr>
          <w:bCs/>
        </w:rPr>
        <w:t xml:space="preserve"> </w:t>
      </w:r>
      <w:r w:rsidRPr="00AE1566">
        <w:rPr>
          <w:bCs/>
        </w:rPr>
        <w:t>155,</w:t>
      </w:r>
      <w:r w:rsidR="00DB4EB3">
        <w:rPr>
          <w:bCs/>
        </w:rPr>
        <w:t xml:space="preserve"> </w:t>
      </w:r>
      <w:r w:rsidRPr="00AE1566">
        <w:rPr>
          <w:bCs/>
        </w:rPr>
        <w:t>197,</w:t>
      </w:r>
      <w:r w:rsidR="00DB4EB3">
        <w:rPr>
          <w:bCs/>
        </w:rPr>
        <w:t xml:space="preserve"> </w:t>
      </w:r>
      <w:r w:rsidRPr="00AE1566">
        <w:rPr>
          <w:bCs/>
        </w:rPr>
        <w:t>232,</w:t>
      </w:r>
      <w:r w:rsidR="00DB4EB3">
        <w:rPr>
          <w:bCs/>
        </w:rPr>
        <w:t xml:space="preserve"> </w:t>
      </w:r>
      <w:r w:rsidRPr="00AE1566">
        <w:rPr>
          <w:bCs/>
        </w:rPr>
        <w:t>8,</w:t>
      </w:r>
      <w:r w:rsidR="00DB4EB3">
        <w:rPr>
          <w:bCs/>
        </w:rPr>
        <w:t xml:space="preserve"> </w:t>
      </w:r>
      <w:r w:rsidRPr="00AE1566">
        <w:rPr>
          <w:bCs/>
        </w:rPr>
        <w:t>1</w:t>
      </w:r>
      <w:r w:rsidR="0072754D">
        <w:rPr>
          <w:bCs/>
        </w:rPr>
        <w:t>69,</w:t>
      </w:r>
      <w:r w:rsidR="00DB4EB3">
        <w:rPr>
          <w:bCs/>
        </w:rPr>
        <w:t xml:space="preserve"> </w:t>
      </w:r>
      <w:r w:rsidR="0072754D">
        <w:rPr>
          <w:bCs/>
        </w:rPr>
        <w:t>13,</w:t>
      </w:r>
      <w:r w:rsidR="00DB4EB3">
        <w:rPr>
          <w:bCs/>
        </w:rPr>
        <w:t xml:space="preserve"> </w:t>
      </w:r>
      <w:r w:rsidR="0072754D">
        <w:rPr>
          <w:bCs/>
        </w:rPr>
        <w:t>15,</w:t>
      </w:r>
      <w:r w:rsidR="00DB4EB3">
        <w:rPr>
          <w:bCs/>
        </w:rPr>
        <w:t xml:space="preserve"> </w:t>
      </w:r>
      <w:r w:rsidR="0072754D">
        <w:rPr>
          <w:bCs/>
        </w:rPr>
        <w:t>128,</w:t>
      </w:r>
      <w:r w:rsidR="00DB4EB3">
        <w:rPr>
          <w:bCs/>
        </w:rPr>
        <w:t xml:space="preserve"> </w:t>
      </w:r>
      <w:r w:rsidR="0072754D">
        <w:rPr>
          <w:bCs/>
        </w:rPr>
        <w:t>199,</w:t>
      </w:r>
      <w:r w:rsidR="00DB4EB3">
        <w:rPr>
          <w:bCs/>
        </w:rPr>
        <w:t xml:space="preserve"> </w:t>
      </w:r>
      <w:r w:rsidR="0072754D">
        <w:rPr>
          <w:bCs/>
        </w:rPr>
        <w:t>166,</w:t>
      </w:r>
      <w:r w:rsidR="00DB4EB3">
        <w:rPr>
          <w:bCs/>
        </w:rPr>
        <w:t xml:space="preserve"> </w:t>
      </w:r>
      <w:r w:rsidR="0072754D">
        <w:rPr>
          <w:bCs/>
        </w:rPr>
        <w:t>257,</w:t>
      </w:r>
      <w:r w:rsidR="00DB4EB3">
        <w:rPr>
          <w:bCs/>
        </w:rPr>
        <w:t xml:space="preserve"> </w:t>
      </w:r>
      <w:r w:rsidR="0072754D">
        <w:rPr>
          <w:bCs/>
        </w:rPr>
        <w:t>84,</w:t>
      </w:r>
      <w:r w:rsidR="00DB4EB3">
        <w:rPr>
          <w:bCs/>
        </w:rPr>
        <w:t xml:space="preserve"> </w:t>
      </w:r>
      <w:r w:rsidR="0072754D">
        <w:rPr>
          <w:bCs/>
        </w:rPr>
        <w:t>60,</w:t>
      </w:r>
      <w:r w:rsidRPr="00AE1566">
        <w:rPr>
          <w:bCs/>
        </w:rPr>
        <w:t>179,</w:t>
      </w:r>
      <w:r w:rsidR="00DB4EB3">
        <w:rPr>
          <w:bCs/>
        </w:rPr>
        <w:t xml:space="preserve"> </w:t>
      </w:r>
      <w:r w:rsidRPr="00AE1566">
        <w:rPr>
          <w:bCs/>
        </w:rPr>
        <w:t>2,</w:t>
      </w:r>
      <w:r w:rsidR="00DB4EB3">
        <w:rPr>
          <w:bCs/>
        </w:rPr>
        <w:t xml:space="preserve"> </w:t>
      </w:r>
      <w:r w:rsidRPr="00AE1566">
        <w:rPr>
          <w:bCs/>
        </w:rPr>
        <w:t>64,</w:t>
      </w:r>
      <w:r w:rsidR="00DB4EB3">
        <w:rPr>
          <w:bCs/>
        </w:rPr>
        <w:t xml:space="preserve"> </w:t>
      </w:r>
      <w:r w:rsidRPr="00AE1566">
        <w:rPr>
          <w:bCs/>
        </w:rPr>
        <w:t>80,</w:t>
      </w:r>
      <w:r w:rsidR="00DB4EB3">
        <w:rPr>
          <w:bCs/>
        </w:rPr>
        <w:t xml:space="preserve"> </w:t>
      </w:r>
      <w:r w:rsidRPr="00AE1566">
        <w:rPr>
          <w:bCs/>
        </w:rPr>
        <w:t>119,165,168,</w:t>
      </w:r>
      <w:r w:rsidR="00167D51">
        <w:rPr>
          <w:bCs/>
        </w:rPr>
        <w:t xml:space="preserve"> </w:t>
      </w:r>
      <w:bookmarkStart w:id="0" w:name="_GoBack"/>
      <w:bookmarkEnd w:id="0"/>
      <w:r w:rsidR="00AE1566" w:rsidRPr="00AE1566">
        <w:rPr>
          <w:bCs/>
        </w:rPr>
        <w:t>214.</w:t>
      </w:r>
    </w:p>
    <w:p w:rsidR="00852ED5" w:rsidRPr="004E3E65" w:rsidRDefault="00B63C82" w:rsidP="00D17B33">
      <w:pPr>
        <w:pStyle w:val="2"/>
        <w:ind w:firstLine="720"/>
        <w:jc w:val="both"/>
        <w:rPr>
          <w:color w:val="FF0000"/>
          <w:sz w:val="20"/>
          <w:szCs w:val="20"/>
        </w:rPr>
      </w:pPr>
      <w:r w:rsidRPr="00DB4EB3">
        <w:t>Раздел «Забота»</w:t>
      </w:r>
      <w:r w:rsidR="00DB4EB3">
        <w:rPr>
          <w:b/>
        </w:rPr>
        <w:t xml:space="preserve"> </w:t>
      </w:r>
      <w:r w:rsidRPr="00AE1566">
        <w:rPr>
          <w:b/>
        </w:rPr>
        <w:t>-</w:t>
      </w:r>
      <w:r w:rsidRPr="00AE1566">
        <w:t xml:space="preserve"> питание школьников из малообеспеченных и многодетных семе</w:t>
      </w:r>
      <w:r w:rsidR="00CD0EEA" w:rsidRPr="00AE1566">
        <w:t xml:space="preserve">й </w:t>
      </w:r>
      <w:r w:rsidR="00AE1566" w:rsidRPr="00AE1566">
        <w:t>13 200</w:t>
      </w:r>
      <w:r w:rsidRPr="00AE1566">
        <w:t xml:space="preserve"> чел.;</w:t>
      </w:r>
      <w:r w:rsidR="00DB4EB3">
        <w:t xml:space="preserve"> </w:t>
      </w:r>
      <w:r w:rsidR="00DB4EB3" w:rsidRPr="00DB4EB3">
        <w:t xml:space="preserve">- </w:t>
      </w:r>
      <w:r w:rsidRPr="00AE1566">
        <w:t xml:space="preserve"> обеспечение школьников молоком – </w:t>
      </w:r>
      <w:r w:rsidR="00AE1566" w:rsidRPr="00AE1566">
        <w:t>6 500</w:t>
      </w:r>
      <w:r w:rsidR="00FF5CA6">
        <w:t xml:space="preserve"> чел.</w:t>
      </w:r>
    </w:p>
    <w:sectPr w:rsidR="00852ED5" w:rsidRPr="004E3E65" w:rsidSect="007A7CFB">
      <w:headerReference w:type="even" r:id="rId7"/>
      <w:headerReference w:type="default" r:id="rId8"/>
      <w:pgSz w:w="16838" w:h="11906" w:orient="landscape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A8D" w:rsidRDefault="000C7A8D" w:rsidP="00D33C3B">
      <w:pPr>
        <w:spacing w:after="0" w:line="240" w:lineRule="auto"/>
      </w:pPr>
      <w:r>
        <w:separator/>
      </w:r>
    </w:p>
  </w:endnote>
  <w:endnote w:type="continuationSeparator" w:id="0">
    <w:p w:rsidR="000C7A8D" w:rsidRDefault="000C7A8D" w:rsidP="00D33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A8D" w:rsidRDefault="000C7A8D" w:rsidP="00D33C3B">
      <w:pPr>
        <w:spacing w:after="0" w:line="240" w:lineRule="auto"/>
      </w:pPr>
      <w:r>
        <w:separator/>
      </w:r>
    </w:p>
  </w:footnote>
  <w:footnote w:type="continuationSeparator" w:id="0">
    <w:p w:rsidR="000C7A8D" w:rsidRDefault="000C7A8D" w:rsidP="00D33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8D" w:rsidRDefault="000C7A8D" w:rsidP="0095686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C7A8D" w:rsidRDefault="000C7A8D" w:rsidP="0095686A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A8D" w:rsidRDefault="000C7A8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67D51">
      <w:rPr>
        <w:noProof/>
      </w:rPr>
      <w:t>11</w:t>
    </w:r>
    <w:r>
      <w:rPr>
        <w:noProof/>
      </w:rPr>
      <w:fldChar w:fldCharType="end"/>
    </w:r>
  </w:p>
  <w:p w:rsidR="000C7A8D" w:rsidRDefault="000C7A8D" w:rsidP="0095686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55533"/>
    <w:multiLevelType w:val="hybridMultilevel"/>
    <w:tmpl w:val="E8905C1E"/>
    <w:lvl w:ilvl="0" w:tplc="33F6BA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33"/>
    <w:rsid w:val="0000065C"/>
    <w:rsid w:val="00001A0B"/>
    <w:rsid w:val="000025C0"/>
    <w:rsid w:val="00002918"/>
    <w:rsid w:val="000066EB"/>
    <w:rsid w:val="0001106A"/>
    <w:rsid w:val="000209CD"/>
    <w:rsid w:val="00026919"/>
    <w:rsid w:val="000319A8"/>
    <w:rsid w:val="00034BFF"/>
    <w:rsid w:val="00040D71"/>
    <w:rsid w:val="00053B30"/>
    <w:rsid w:val="000843DE"/>
    <w:rsid w:val="00086455"/>
    <w:rsid w:val="00094702"/>
    <w:rsid w:val="000976BC"/>
    <w:rsid w:val="000B066F"/>
    <w:rsid w:val="000C23B2"/>
    <w:rsid w:val="000C32DD"/>
    <w:rsid w:val="000C6551"/>
    <w:rsid w:val="000C6BA8"/>
    <w:rsid w:val="000C7A8D"/>
    <w:rsid w:val="000D1FA6"/>
    <w:rsid w:val="000D25C3"/>
    <w:rsid w:val="000E608A"/>
    <w:rsid w:val="00114288"/>
    <w:rsid w:val="00133E7A"/>
    <w:rsid w:val="00136CED"/>
    <w:rsid w:val="001479C2"/>
    <w:rsid w:val="00164A20"/>
    <w:rsid w:val="00167D51"/>
    <w:rsid w:val="00170880"/>
    <w:rsid w:val="00170A11"/>
    <w:rsid w:val="0017186D"/>
    <w:rsid w:val="00184F5A"/>
    <w:rsid w:val="00187D4B"/>
    <w:rsid w:val="001A0976"/>
    <w:rsid w:val="001A0E28"/>
    <w:rsid w:val="001A4AAC"/>
    <w:rsid w:val="001A5F80"/>
    <w:rsid w:val="001B2E32"/>
    <w:rsid w:val="001B46B1"/>
    <w:rsid w:val="001D2443"/>
    <w:rsid w:val="001E2789"/>
    <w:rsid w:val="001E61A0"/>
    <w:rsid w:val="001F38ED"/>
    <w:rsid w:val="001F61A3"/>
    <w:rsid w:val="001F741D"/>
    <w:rsid w:val="00206A07"/>
    <w:rsid w:val="00234C05"/>
    <w:rsid w:val="0024401B"/>
    <w:rsid w:val="002510B3"/>
    <w:rsid w:val="00251C43"/>
    <w:rsid w:val="00270497"/>
    <w:rsid w:val="0027086D"/>
    <w:rsid w:val="002726F9"/>
    <w:rsid w:val="00273793"/>
    <w:rsid w:val="0027616F"/>
    <w:rsid w:val="00286386"/>
    <w:rsid w:val="002961CE"/>
    <w:rsid w:val="002A2AE6"/>
    <w:rsid w:val="002A4C96"/>
    <w:rsid w:val="002B055A"/>
    <w:rsid w:val="002B420A"/>
    <w:rsid w:val="002D049C"/>
    <w:rsid w:val="002D41E6"/>
    <w:rsid w:val="002D5713"/>
    <w:rsid w:val="002D63B6"/>
    <w:rsid w:val="002E0B66"/>
    <w:rsid w:val="002F5C1C"/>
    <w:rsid w:val="00300A79"/>
    <w:rsid w:val="0030157A"/>
    <w:rsid w:val="00312F88"/>
    <w:rsid w:val="0031704D"/>
    <w:rsid w:val="003268A5"/>
    <w:rsid w:val="00330450"/>
    <w:rsid w:val="003513CC"/>
    <w:rsid w:val="00352C7F"/>
    <w:rsid w:val="00375C40"/>
    <w:rsid w:val="00383B64"/>
    <w:rsid w:val="00396A64"/>
    <w:rsid w:val="00397967"/>
    <w:rsid w:val="003A0BD8"/>
    <w:rsid w:val="003C7FC4"/>
    <w:rsid w:val="003D1544"/>
    <w:rsid w:val="003F7592"/>
    <w:rsid w:val="004071E0"/>
    <w:rsid w:val="004123CE"/>
    <w:rsid w:val="00436542"/>
    <w:rsid w:val="00436BF8"/>
    <w:rsid w:val="00445747"/>
    <w:rsid w:val="00450C14"/>
    <w:rsid w:val="00450E38"/>
    <w:rsid w:val="004551E4"/>
    <w:rsid w:val="004677C0"/>
    <w:rsid w:val="00473F2B"/>
    <w:rsid w:val="0048444F"/>
    <w:rsid w:val="004949FA"/>
    <w:rsid w:val="004A1247"/>
    <w:rsid w:val="004A4B15"/>
    <w:rsid w:val="004A76A9"/>
    <w:rsid w:val="004B416E"/>
    <w:rsid w:val="004B548C"/>
    <w:rsid w:val="004C0120"/>
    <w:rsid w:val="004C4090"/>
    <w:rsid w:val="004C73AC"/>
    <w:rsid w:val="004E3E65"/>
    <w:rsid w:val="004E41DB"/>
    <w:rsid w:val="004F0F8A"/>
    <w:rsid w:val="004F3CDD"/>
    <w:rsid w:val="004F3D52"/>
    <w:rsid w:val="004F3EB6"/>
    <w:rsid w:val="004F4C36"/>
    <w:rsid w:val="005050A5"/>
    <w:rsid w:val="00510B72"/>
    <w:rsid w:val="00510F8E"/>
    <w:rsid w:val="005161D4"/>
    <w:rsid w:val="00517406"/>
    <w:rsid w:val="00522039"/>
    <w:rsid w:val="005237D2"/>
    <w:rsid w:val="0052722B"/>
    <w:rsid w:val="00527765"/>
    <w:rsid w:val="005362E2"/>
    <w:rsid w:val="00552A9B"/>
    <w:rsid w:val="00553EC0"/>
    <w:rsid w:val="00585917"/>
    <w:rsid w:val="00595A48"/>
    <w:rsid w:val="005A1677"/>
    <w:rsid w:val="005A5C1A"/>
    <w:rsid w:val="005B2EDA"/>
    <w:rsid w:val="005B3BAF"/>
    <w:rsid w:val="005B422F"/>
    <w:rsid w:val="005B59F9"/>
    <w:rsid w:val="005B76DF"/>
    <w:rsid w:val="005C29A9"/>
    <w:rsid w:val="005D3F90"/>
    <w:rsid w:val="005D421D"/>
    <w:rsid w:val="005D46D7"/>
    <w:rsid w:val="005D62B4"/>
    <w:rsid w:val="00607EA7"/>
    <w:rsid w:val="0063147C"/>
    <w:rsid w:val="0064137A"/>
    <w:rsid w:val="00644338"/>
    <w:rsid w:val="00647D28"/>
    <w:rsid w:val="006556C8"/>
    <w:rsid w:val="006564E2"/>
    <w:rsid w:val="00673F45"/>
    <w:rsid w:val="00680F1A"/>
    <w:rsid w:val="0069495D"/>
    <w:rsid w:val="006A1468"/>
    <w:rsid w:val="006A63AF"/>
    <w:rsid w:val="006B7E5E"/>
    <w:rsid w:val="006C3E1A"/>
    <w:rsid w:val="006D28EB"/>
    <w:rsid w:val="006D3327"/>
    <w:rsid w:val="006E433E"/>
    <w:rsid w:val="006E7EEC"/>
    <w:rsid w:val="006F2D1F"/>
    <w:rsid w:val="006F577E"/>
    <w:rsid w:val="006F5E59"/>
    <w:rsid w:val="006F7B47"/>
    <w:rsid w:val="00701EB7"/>
    <w:rsid w:val="00726AAE"/>
    <w:rsid w:val="0072754D"/>
    <w:rsid w:val="007344AF"/>
    <w:rsid w:val="00737DEB"/>
    <w:rsid w:val="007507C7"/>
    <w:rsid w:val="0075599B"/>
    <w:rsid w:val="007700D7"/>
    <w:rsid w:val="00770FB8"/>
    <w:rsid w:val="00792D39"/>
    <w:rsid w:val="007A7CFB"/>
    <w:rsid w:val="007B5C1A"/>
    <w:rsid w:val="007C025F"/>
    <w:rsid w:val="007C6CAC"/>
    <w:rsid w:val="007C7FAD"/>
    <w:rsid w:val="007D0FF3"/>
    <w:rsid w:val="007D75D2"/>
    <w:rsid w:val="007E19FD"/>
    <w:rsid w:val="007F0C31"/>
    <w:rsid w:val="007F2046"/>
    <w:rsid w:val="0080086A"/>
    <w:rsid w:val="00811EC3"/>
    <w:rsid w:val="00813B1D"/>
    <w:rsid w:val="00813D18"/>
    <w:rsid w:val="00813FDC"/>
    <w:rsid w:val="00821420"/>
    <w:rsid w:val="00827812"/>
    <w:rsid w:val="00827AA1"/>
    <w:rsid w:val="00845FB6"/>
    <w:rsid w:val="00852ED5"/>
    <w:rsid w:val="00854B93"/>
    <w:rsid w:val="00863349"/>
    <w:rsid w:val="00865B22"/>
    <w:rsid w:val="0087389B"/>
    <w:rsid w:val="00875269"/>
    <w:rsid w:val="00886106"/>
    <w:rsid w:val="00895E91"/>
    <w:rsid w:val="008A4348"/>
    <w:rsid w:val="008C115C"/>
    <w:rsid w:val="008D188D"/>
    <w:rsid w:val="008D621F"/>
    <w:rsid w:val="008F1AB0"/>
    <w:rsid w:val="008F63D1"/>
    <w:rsid w:val="00902680"/>
    <w:rsid w:val="00912F0A"/>
    <w:rsid w:val="00917E60"/>
    <w:rsid w:val="00921178"/>
    <w:rsid w:val="009249B9"/>
    <w:rsid w:val="00930F31"/>
    <w:rsid w:val="009502CE"/>
    <w:rsid w:val="0095686A"/>
    <w:rsid w:val="00961DD4"/>
    <w:rsid w:val="00963EDA"/>
    <w:rsid w:val="00964BDB"/>
    <w:rsid w:val="00991079"/>
    <w:rsid w:val="00994FA2"/>
    <w:rsid w:val="009A0132"/>
    <w:rsid w:val="009A0DE0"/>
    <w:rsid w:val="009A5242"/>
    <w:rsid w:val="009A73E1"/>
    <w:rsid w:val="009B54D0"/>
    <w:rsid w:val="009C532D"/>
    <w:rsid w:val="009F1CD2"/>
    <w:rsid w:val="009F2075"/>
    <w:rsid w:val="00A1550F"/>
    <w:rsid w:val="00A24C5B"/>
    <w:rsid w:val="00A25E72"/>
    <w:rsid w:val="00A31292"/>
    <w:rsid w:val="00A31389"/>
    <w:rsid w:val="00A31BC3"/>
    <w:rsid w:val="00A43D7B"/>
    <w:rsid w:val="00A615A2"/>
    <w:rsid w:val="00A903EC"/>
    <w:rsid w:val="00A93511"/>
    <w:rsid w:val="00A941C9"/>
    <w:rsid w:val="00A95AE2"/>
    <w:rsid w:val="00AB24C0"/>
    <w:rsid w:val="00AC1630"/>
    <w:rsid w:val="00AC556E"/>
    <w:rsid w:val="00AD5761"/>
    <w:rsid w:val="00AD69B8"/>
    <w:rsid w:val="00AE1566"/>
    <w:rsid w:val="00AE5741"/>
    <w:rsid w:val="00AF22D2"/>
    <w:rsid w:val="00B14118"/>
    <w:rsid w:val="00B27453"/>
    <w:rsid w:val="00B32314"/>
    <w:rsid w:val="00B53907"/>
    <w:rsid w:val="00B62E55"/>
    <w:rsid w:val="00B63C82"/>
    <w:rsid w:val="00B648D8"/>
    <w:rsid w:val="00B64B5B"/>
    <w:rsid w:val="00B7357C"/>
    <w:rsid w:val="00B735E0"/>
    <w:rsid w:val="00B87539"/>
    <w:rsid w:val="00BA1E6A"/>
    <w:rsid w:val="00BA48D3"/>
    <w:rsid w:val="00BA57C1"/>
    <w:rsid w:val="00BB33E0"/>
    <w:rsid w:val="00BC59AB"/>
    <w:rsid w:val="00BD7440"/>
    <w:rsid w:val="00BE5F8C"/>
    <w:rsid w:val="00C04AE8"/>
    <w:rsid w:val="00C14CAC"/>
    <w:rsid w:val="00C154C5"/>
    <w:rsid w:val="00C20765"/>
    <w:rsid w:val="00C20B7A"/>
    <w:rsid w:val="00C23B52"/>
    <w:rsid w:val="00C259C4"/>
    <w:rsid w:val="00C42E7E"/>
    <w:rsid w:val="00C45249"/>
    <w:rsid w:val="00C53D00"/>
    <w:rsid w:val="00C653FA"/>
    <w:rsid w:val="00C71E12"/>
    <w:rsid w:val="00C860FC"/>
    <w:rsid w:val="00C90C2A"/>
    <w:rsid w:val="00C9171F"/>
    <w:rsid w:val="00C91998"/>
    <w:rsid w:val="00C93F5E"/>
    <w:rsid w:val="00C95E0D"/>
    <w:rsid w:val="00C9703A"/>
    <w:rsid w:val="00CA1C8A"/>
    <w:rsid w:val="00CA2BFC"/>
    <w:rsid w:val="00CA335B"/>
    <w:rsid w:val="00CA7979"/>
    <w:rsid w:val="00CB5924"/>
    <w:rsid w:val="00CD0EEA"/>
    <w:rsid w:val="00CD5C7F"/>
    <w:rsid w:val="00CD7FA1"/>
    <w:rsid w:val="00CE0726"/>
    <w:rsid w:val="00CF019F"/>
    <w:rsid w:val="00CF586E"/>
    <w:rsid w:val="00D10F35"/>
    <w:rsid w:val="00D12AD0"/>
    <w:rsid w:val="00D17B33"/>
    <w:rsid w:val="00D206D4"/>
    <w:rsid w:val="00D27312"/>
    <w:rsid w:val="00D33C3B"/>
    <w:rsid w:val="00D34B39"/>
    <w:rsid w:val="00D34E33"/>
    <w:rsid w:val="00D46EB1"/>
    <w:rsid w:val="00D50BE8"/>
    <w:rsid w:val="00D513D7"/>
    <w:rsid w:val="00D522BE"/>
    <w:rsid w:val="00D52DD5"/>
    <w:rsid w:val="00D550A0"/>
    <w:rsid w:val="00D649F8"/>
    <w:rsid w:val="00D66F8A"/>
    <w:rsid w:val="00D71432"/>
    <w:rsid w:val="00D73AC8"/>
    <w:rsid w:val="00D742AD"/>
    <w:rsid w:val="00D81792"/>
    <w:rsid w:val="00D9392C"/>
    <w:rsid w:val="00D942B9"/>
    <w:rsid w:val="00DB020E"/>
    <w:rsid w:val="00DB4EB3"/>
    <w:rsid w:val="00DC1B07"/>
    <w:rsid w:val="00DC51B9"/>
    <w:rsid w:val="00DC61F1"/>
    <w:rsid w:val="00DD2AF5"/>
    <w:rsid w:val="00DE3890"/>
    <w:rsid w:val="00DF4D5D"/>
    <w:rsid w:val="00E120FD"/>
    <w:rsid w:val="00E1559F"/>
    <w:rsid w:val="00E15897"/>
    <w:rsid w:val="00E23E79"/>
    <w:rsid w:val="00E426C9"/>
    <w:rsid w:val="00E44C09"/>
    <w:rsid w:val="00E7021B"/>
    <w:rsid w:val="00E7237E"/>
    <w:rsid w:val="00EA0E30"/>
    <w:rsid w:val="00EB54A2"/>
    <w:rsid w:val="00ED4EDE"/>
    <w:rsid w:val="00EE11A2"/>
    <w:rsid w:val="00EF202A"/>
    <w:rsid w:val="00F01FBF"/>
    <w:rsid w:val="00F148B4"/>
    <w:rsid w:val="00F205DD"/>
    <w:rsid w:val="00F429A6"/>
    <w:rsid w:val="00F46DBB"/>
    <w:rsid w:val="00F57F47"/>
    <w:rsid w:val="00F62180"/>
    <w:rsid w:val="00F66323"/>
    <w:rsid w:val="00F711FC"/>
    <w:rsid w:val="00F71D21"/>
    <w:rsid w:val="00F74327"/>
    <w:rsid w:val="00F8042D"/>
    <w:rsid w:val="00F93AD5"/>
    <w:rsid w:val="00FB7B1A"/>
    <w:rsid w:val="00FC5B40"/>
    <w:rsid w:val="00FD73F7"/>
    <w:rsid w:val="00FE4203"/>
    <w:rsid w:val="00FE5FD4"/>
    <w:rsid w:val="00FF2581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40BB"/>
  <w15:docId w15:val="{0EDD8AF3-E362-4ACA-B6F3-13EE315F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C3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4E3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34E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D34E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34E33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D34E33"/>
    <w:rPr>
      <w:rFonts w:ascii="Times New Roman" w:hAnsi="Times New Roman"/>
      <w:sz w:val="28"/>
      <w:szCs w:val="28"/>
      <w:lang w:bidi="ar-SA"/>
    </w:rPr>
  </w:style>
  <w:style w:type="paragraph" w:customStyle="1" w:styleId="a4">
    <w:name w:val="Знак Знак Знак Знак"/>
    <w:basedOn w:val="a"/>
    <w:rsid w:val="00D34E3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D34E3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D34E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D34E3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D34E33"/>
  </w:style>
  <w:style w:type="paragraph" w:styleId="a8">
    <w:name w:val="footer"/>
    <w:basedOn w:val="a"/>
    <w:link w:val="a9"/>
    <w:rsid w:val="00D34E3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D34E3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D34E3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34E33"/>
    <w:rPr>
      <w:rFonts w:ascii="Tahoma" w:eastAsia="Times New Roman" w:hAnsi="Tahoma" w:cs="Times New Roman"/>
      <w:sz w:val="16"/>
      <w:szCs w:val="16"/>
    </w:rPr>
  </w:style>
  <w:style w:type="paragraph" w:styleId="2">
    <w:name w:val="Body Text Indent 2"/>
    <w:basedOn w:val="a"/>
    <w:link w:val="20"/>
    <w:rsid w:val="00AF22D2"/>
    <w:pPr>
      <w:spacing w:after="0" w:line="240" w:lineRule="auto"/>
      <w:ind w:firstLine="748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F22D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2204</Words>
  <Characters>12567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pnpo1</cp:lastModifiedBy>
  <cp:revision>25</cp:revision>
  <cp:lastPrinted>2016-03-14T07:40:00Z</cp:lastPrinted>
  <dcterms:created xsi:type="dcterms:W3CDTF">2018-07-17T12:04:00Z</dcterms:created>
  <dcterms:modified xsi:type="dcterms:W3CDTF">2018-07-18T05:11:00Z</dcterms:modified>
</cp:coreProperties>
</file>